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42E" w:rsidRPr="000958B2" w:rsidRDefault="0001142E" w:rsidP="000958B2">
      <w:pPr>
        <w:pStyle w:val="BodyText"/>
        <w:rPr>
          <w:b/>
          <w:sz w:val="18"/>
          <w:szCs w:val="18"/>
        </w:rPr>
      </w:pPr>
      <w:r w:rsidRPr="000958B2">
        <w:rPr>
          <w:b/>
          <w:w w:val="105"/>
          <w:sz w:val="18"/>
          <w:szCs w:val="18"/>
        </w:rPr>
        <w:t>Privacy Policy</w:t>
      </w:r>
    </w:p>
    <w:p w:rsidR="0001142E" w:rsidRPr="000958B2" w:rsidRDefault="0001142E" w:rsidP="000958B2">
      <w:pPr>
        <w:pStyle w:val="BodyText"/>
        <w:rPr>
          <w:b/>
          <w:sz w:val="18"/>
          <w:szCs w:val="18"/>
        </w:rPr>
      </w:pPr>
    </w:p>
    <w:p w:rsidR="0001142E" w:rsidRPr="000958B2" w:rsidRDefault="0001142E" w:rsidP="000958B2">
      <w:pPr>
        <w:pStyle w:val="BodyText"/>
        <w:rPr>
          <w:b/>
          <w:sz w:val="18"/>
          <w:szCs w:val="18"/>
        </w:rPr>
      </w:pPr>
      <w:r w:rsidRPr="000958B2">
        <w:rPr>
          <w:b/>
          <w:w w:val="105"/>
          <w:sz w:val="18"/>
          <w:szCs w:val="18"/>
        </w:rPr>
        <w:t xml:space="preserve">Effective Date: </w:t>
      </w:r>
      <w:r w:rsidR="000958B2" w:rsidRPr="000958B2">
        <w:rPr>
          <w:b/>
          <w:w w:val="105"/>
          <w:sz w:val="18"/>
          <w:szCs w:val="18"/>
        </w:rPr>
        <w:t>May 26, 2018</w:t>
      </w:r>
    </w:p>
    <w:p w:rsidR="0001142E" w:rsidRPr="000958B2" w:rsidRDefault="0001142E" w:rsidP="000958B2">
      <w:pPr>
        <w:pStyle w:val="BodyText"/>
        <w:rPr>
          <w:sz w:val="18"/>
          <w:szCs w:val="18"/>
        </w:rPr>
      </w:pPr>
    </w:p>
    <w:p w:rsidR="0001142E" w:rsidRPr="000958B2" w:rsidRDefault="0001142E" w:rsidP="000958B2">
      <w:pPr>
        <w:pStyle w:val="BodyText"/>
        <w:rPr>
          <w:sz w:val="18"/>
          <w:szCs w:val="18"/>
        </w:rPr>
      </w:pPr>
      <w:r w:rsidRPr="000958B2">
        <w:rPr>
          <w:w w:val="105"/>
          <w:sz w:val="18"/>
          <w:szCs w:val="18"/>
        </w:rPr>
        <w:t>The Pac-12 Entities (which includes Pac-12 Enterprises, LLC, Pac-12 Network, LLC, Pac-12 Broadband Network, LLC, and the Pac-12 Conference) (collectively</w:t>
      </w:r>
      <w:r w:rsidR="00BE3047">
        <w:rPr>
          <w:w w:val="105"/>
          <w:sz w:val="18"/>
          <w:szCs w:val="18"/>
        </w:rPr>
        <w:t>, “</w:t>
      </w:r>
      <w:r w:rsidRPr="000958B2">
        <w:rPr>
          <w:w w:val="105"/>
          <w:sz w:val="18"/>
          <w:szCs w:val="18"/>
        </w:rPr>
        <w:t>Pac-12”, ”we”, “us” or “our”) is a diversified and integrated media company dedicated to Pac-12 sports and related content.</w:t>
      </w:r>
    </w:p>
    <w:p w:rsidR="0001142E" w:rsidRPr="000958B2" w:rsidRDefault="0001142E" w:rsidP="000958B2">
      <w:pPr>
        <w:pStyle w:val="BodyText"/>
        <w:rPr>
          <w:sz w:val="18"/>
          <w:szCs w:val="18"/>
        </w:rPr>
      </w:pPr>
    </w:p>
    <w:p w:rsidR="0001142E" w:rsidRPr="000958B2" w:rsidRDefault="0001142E" w:rsidP="000958B2">
      <w:pPr>
        <w:pStyle w:val="BodyText"/>
        <w:ind w:right="168"/>
        <w:rPr>
          <w:sz w:val="18"/>
          <w:szCs w:val="18"/>
        </w:rPr>
      </w:pPr>
      <w:r w:rsidRPr="000958B2">
        <w:rPr>
          <w:w w:val="105"/>
          <w:sz w:val="18"/>
          <w:szCs w:val="18"/>
        </w:rPr>
        <w:t xml:space="preserve">This Privacy Policy (“Policy”) describes the information we collect on the sites where this privacy policy is posted, including Pac-12.com (the “Sites”). This Policy also applies to programs or services operated by us (or on our behalf) that may be displayed on various online, mobile or other platforms and environments, including those operated by third parties, which permits us to interact directly with our guests that post this Policy, including the Pac-12 Now App (“Applications”). We follow this privacy policy in accordance with local law in the places where we operate. By visiting our Sites and using our Applications, you agree that your personal information will be handled as described in this Policy, which is incorporated by reference into the Terms and Conditions the Sites or Applications, as applicable. </w:t>
      </w:r>
    </w:p>
    <w:p w:rsidR="0001142E" w:rsidRPr="000958B2" w:rsidRDefault="0001142E" w:rsidP="000958B2">
      <w:pPr>
        <w:pStyle w:val="BodyText"/>
        <w:rPr>
          <w:sz w:val="18"/>
          <w:szCs w:val="18"/>
        </w:rPr>
      </w:pPr>
    </w:p>
    <w:p w:rsidR="0001142E" w:rsidRPr="000958B2" w:rsidRDefault="0001142E" w:rsidP="000958B2">
      <w:pPr>
        <w:pStyle w:val="ListParagraph"/>
        <w:numPr>
          <w:ilvl w:val="0"/>
          <w:numId w:val="2"/>
        </w:numPr>
        <w:tabs>
          <w:tab w:val="left" w:pos="819"/>
          <w:tab w:val="left" w:pos="820"/>
        </w:tabs>
        <w:ind w:hanging="100"/>
        <w:rPr>
          <w:sz w:val="18"/>
          <w:szCs w:val="18"/>
        </w:rPr>
      </w:pPr>
      <w:r w:rsidRPr="000958B2">
        <w:rPr>
          <w:w w:val="105"/>
          <w:sz w:val="18"/>
          <w:szCs w:val="18"/>
        </w:rPr>
        <w:t>Types of Information We</w:t>
      </w:r>
      <w:r w:rsidRPr="000958B2">
        <w:rPr>
          <w:spacing w:val="3"/>
          <w:w w:val="105"/>
          <w:sz w:val="18"/>
          <w:szCs w:val="18"/>
        </w:rPr>
        <w:t xml:space="preserve"> </w:t>
      </w:r>
      <w:r w:rsidRPr="000958B2">
        <w:rPr>
          <w:w w:val="105"/>
          <w:sz w:val="18"/>
          <w:szCs w:val="18"/>
        </w:rPr>
        <w:t>Collect</w:t>
      </w:r>
    </w:p>
    <w:p w:rsidR="0001142E" w:rsidRPr="000958B2" w:rsidRDefault="0001142E" w:rsidP="000958B2">
      <w:pPr>
        <w:pStyle w:val="ListParagraph"/>
        <w:numPr>
          <w:ilvl w:val="0"/>
          <w:numId w:val="2"/>
        </w:numPr>
        <w:tabs>
          <w:tab w:val="left" w:pos="819"/>
          <w:tab w:val="left" w:pos="820"/>
        </w:tabs>
        <w:ind w:hanging="100"/>
        <w:rPr>
          <w:sz w:val="18"/>
          <w:szCs w:val="18"/>
        </w:rPr>
      </w:pPr>
      <w:r w:rsidRPr="000958B2">
        <w:rPr>
          <w:w w:val="105"/>
          <w:sz w:val="18"/>
          <w:szCs w:val="18"/>
        </w:rPr>
        <w:t>Use of Your</w:t>
      </w:r>
      <w:r w:rsidRPr="000958B2">
        <w:rPr>
          <w:spacing w:val="1"/>
          <w:w w:val="105"/>
          <w:sz w:val="18"/>
          <w:szCs w:val="18"/>
        </w:rPr>
        <w:t xml:space="preserve"> </w:t>
      </w:r>
      <w:r w:rsidRPr="000958B2">
        <w:rPr>
          <w:w w:val="105"/>
          <w:sz w:val="18"/>
          <w:szCs w:val="18"/>
        </w:rPr>
        <w:t>Information</w:t>
      </w:r>
    </w:p>
    <w:p w:rsidR="0001142E" w:rsidRPr="000958B2" w:rsidRDefault="0001142E" w:rsidP="000958B2">
      <w:pPr>
        <w:pStyle w:val="ListParagraph"/>
        <w:numPr>
          <w:ilvl w:val="0"/>
          <w:numId w:val="2"/>
        </w:numPr>
        <w:tabs>
          <w:tab w:val="left" w:pos="819"/>
          <w:tab w:val="left" w:pos="820"/>
        </w:tabs>
        <w:ind w:hanging="100"/>
        <w:rPr>
          <w:sz w:val="18"/>
          <w:szCs w:val="18"/>
        </w:rPr>
      </w:pPr>
      <w:r w:rsidRPr="000958B2">
        <w:rPr>
          <w:w w:val="105"/>
          <w:sz w:val="18"/>
          <w:szCs w:val="18"/>
        </w:rPr>
        <w:t>Sharing Your</w:t>
      </w:r>
      <w:r w:rsidRPr="000958B2">
        <w:rPr>
          <w:spacing w:val="1"/>
          <w:w w:val="105"/>
          <w:sz w:val="18"/>
          <w:szCs w:val="18"/>
        </w:rPr>
        <w:t xml:space="preserve"> </w:t>
      </w:r>
      <w:r w:rsidRPr="000958B2">
        <w:rPr>
          <w:w w:val="105"/>
          <w:sz w:val="18"/>
          <w:szCs w:val="18"/>
        </w:rPr>
        <w:t>Information</w:t>
      </w:r>
    </w:p>
    <w:p w:rsidR="0001142E" w:rsidRPr="000958B2" w:rsidRDefault="0001142E" w:rsidP="000958B2">
      <w:pPr>
        <w:pStyle w:val="ListParagraph"/>
        <w:numPr>
          <w:ilvl w:val="0"/>
          <w:numId w:val="2"/>
        </w:numPr>
        <w:tabs>
          <w:tab w:val="left" w:pos="819"/>
          <w:tab w:val="left" w:pos="820"/>
        </w:tabs>
        <w:ind w:hanging="100"/>
        <w:rPr>
          <w:sz w:val="18"/>
          <w:szCs w:val="18"/>
        </w:rPr>
      </w:pPr>
      <w:r w:rsidRPr="000958B2">
        <w:rPr>
          <w:w w:val="105"/>
          <w:sz w:val="18"/>
          <w:szCs w:val="18"/>
        </w:rPr>
        <w:t>Your Controls and</w:t>
      </w:r>
      <w:r w:rsidRPr="000958B2">
        <w:rPr>
          <w:spacing w:val="2"/>
          <w:w w:val="105"/>
          <w:sz w:val="18"/>
          <w:szCs w:val="18"/>
        </w:rPr>
        <w:t xml:space="preserve"> </w:t>
      </w:r>
      <w:r w:rsidRPr="000958B2">
        <w:rPr>
          <w:w w:val="105"/>
          <w:sz w:val="18"/>
          <w:szCs w:val="18"/>
        </w:rPr>
        <w:t>Choices</w:t>
      </w:r>
    </w:p>
    <w:p w:rsidR="0001142E" w:rsidRPr="000958B2" w:rsidRDefault="0001142E" w:rsidP="000958B2">
      <w:pPr>
        <w:pStyle w:val="ListParagraph"/>
        <w:numPr>
          <w:ilvl w:val="0"/>
          <w:numId w:val="2"/>
        </w:numPr>
        <w:tabs>
          <w:tab w:val="left" w:pos="819"/>
          <w:tab w:val="left" w:pos="820"/>
        </w:tabs>
        <w:ind w:hanging="100"/>
        <w:rPr>
          <w:sz w:val="18"/>
          <w:szCs w:val="18"/>
        </w:rPr>
      </w:pPr>
      <w:r w:rsidRPr="000958B2">
        <w:rPr>
          <w:w w:val="105"/>
          <w:sz w:val="18"/>
          <w:szCs w:val="18"/>
        </w:rPr>
        <w:t>What about Cookies and Other Tracking</w:t>
      </w:r>
      <w:r w:rsidRPr="000958B2">
        <w:rPr>
          <w:spacing w:val="5"/>
          <w:w w:val="105"/>
          <w:sz w:val="18"/>
          <w:szCs w:val="18"/>
        </w:rPr>
        <w:t xml:space="preserve"> </w:t>
      </w:r>
      <w:r w:rsidRPr="000958B2">
        <w:rPr>
          <w:w w:val="105"/>
          <w:sz w:val="18"/>
          <w:szCs w:val="18"/>
        </w:rPr>
        <w:t>Technologies</w:t>
      </w:r>
    </w:p>
    <w:p w:rsidR="0001142E" w:rsidRPr="000958B2" w:rsidRDefault="0001142E" w:rsidP="000958B2">
      <w:pPr>
        <w:pStyle w:val="ListParagraph"/>
        <w:numPr>
          <w:ilvl w:val="0"/>
          <w:numId w:val="2"/>
        </w:numPr>
        <w:tabs>
          <w:tab w:val="left" w:pos="819"/>
          <w:tab w:val="left" w:pos="820"/>
        </w:tabs>
        <w:ind w:hanging="100"/>
        <w:rPr>
          <w:sz w:val="18"/>
          <w:szCs w:val="18"/>
        </w:rPr>
      </w:pPr>
      <w:r w:rsidRPr="000958B2">
        <w:rPr>
          <w:w w:val="105"/>
          <w:sz w:val="18"/>
          <w:szCs w:val="18"/>
        </w:rPr>
        <w:t>Children and</w:t>
      </w:r>
      <w:r w:rsidRPr="000958B2">
        <w:rPr>
          <w:spacing w:val="2"/>
          <w:w w:val="105"/>
          <w:sz w:val="18"/>
          <w:szCs w:val="18"/>
        </w:rPr>
        <w:t xml:space="preserve"> </w:t>
      </w:r>
      <w:r w:rsidRPr="000958B2">
        <w:rPr>
          <w:w w:val="105"/>
          <w:sz w:val="18"/>
          <w:szCs w:val="18"/>
        </w:rPr>
        <w:t>Privacy</w:t>
      </w:r>
    </w:p>
    <w:p w:rsidR="0001142E" w:rsidRPr="000958B2" w:rsidRDefault="0001142E" w:rsidP="000958B2">
      <w:pPr>
        <w:pStyle w:val="ListParagraph"/>
        <w:numPr>
          <w:ilvl w:val="0"/>
          <w:numId w:val="2"/>
        </w:numPr>
        <w:tabs>
          <w:tab w:val="left" w:pos="819"/>
          <w:tab w:val="left" w:pos="820"/>
        </w:tabs>
        <w:ind w:hanging="100"/>
        <w:rPr>
          <w:sz w:val="18"/>
          <w:szCs w:val="18"/>
        </w:rPr>
      </w:pPr>
      <w:r w:rsidRPr="000958B2">
        <w:rPr>
          <w:w w:val="105"/>
          <w:sz w:val="18"/>
          <w:szCs w:val="18"/>
        </w:rPr>
        <w:t>Data Security and</w:t>
      </w:r>
      <w:r w:rsidRPr="000958B2">
        <w:rPr>
          <w:spacing w:val="3"/>
          <w:w w:val="105"/>
          <w:sz w:val="18"/>
          <w:szCs w:val="18"/>
        </w:rPr>
        <w:t xml:space="preserve"> </w:t>
      </w:r>
      <w:r w:rsidRPr="000958B2">
        <w:rPr>
          <w:w w:val="105"/>
          <w:sz w:val="18"/>
          <w:szCs w:val="18"/>
        </w:rPr>
        <w:t>Integrity</w:t>
      </w:r>
    </w:p>
    <w:p w:rsidR="0001142E" w:rsidRPr="000958B2" w:rsidRDefault="0001142E" w:rsidP="000958B2">
      <w:pPr>
        <w:pStyle w:val="ListParagraph"/>
        <w:numPr>
          <w:ilvl w:val="0"/>
          <w:numId w:val="2"/>
        </w:numPr>
        <w:tabs>
          <w:tab w:val="left" w:pos="819"/>
          <w:tab w:val="left" w:pos="820"/>
        </w:tabs>
        <w:ind w:hanging="100"/>
        <w:rPr>
          <w:sz w:val="18"/>
          <w:szCs w:val="18"/>
        </w:rPr>
      </w:pPr>
      <w:r w:rsidRPr="000958B2">
        <w:rPr>
          <w:w w:val="105"/>
          <w:sz w:val="18"/>
          <w:szCs w:val="18"/>
        </w:rPr>
        <w:t>Data Transfers, Storage and Processing</w:t>
      </w:r>
      <w:r w:rsidRPr="000958B2">
        <w:rPr>
          <w:spacing w:val="5"/>
          <w:w w:val="105"/>
          <w:sz w:val="18"/>
          <w:szCs w:val="18"/>
        </w:rPr>
        <w:t xml:space="preserve"> </w:t>
      </w:r>
      <w:r w:rsidRPr="000958B2">
        <w:rPr>
          <w:w w:val="105"/>
          <w:sz w:val="18"/>
          <w:szCs w:val="18"/>
        </w:rPr>
        <w:t>Globally</w:t>
      </w:r>
    </w:p>
    <w:p w:rsidR="0001142E" w:rsidRPr="000958B2" w:rsidRDefault="0001142E" w:rsidP="000958B2">
      <w:pPr>
        <w:pStyle w:val="ListParagraph"/>
        <w:numPr>
          <w:ilvl w:val="0"/>
          <w:numId w:val="2"/>
        </w:numPr>
        <w:tabs>
          <w:tab w:val="left" w:pos="819"/>
          <w:tab w:val="left" w:pos="820"/>
        </w:tabs>
        <w:ind w:hanging="100"/>
        <w:rPr>
          <w:sz w:val="18"/>
          <w:szCs w:val="18"/>
        </w:rPr>
      </w:pPr>
      <w:r w:rsidRPr="000958B2">
        <w:rPr>
          <w:w w:val="105"/>
          <w:sz w:val="18"/>
          <w:szCs w:val="18"/>
        </w:rPr>
        <w:t>Third Party</w:t>
      </w:r>
      <w:r w:rsidRPr="000958B2">
        <w:rPr>
          <w:spacing w:val="1"/>
          <w:w w:val="105"/>
          <w:sz w:val="18"/>
          <w:szCs w:val="18"/>
        </w:rPr>
        <w:t xml:space="preserve"> </w:t>
      </w:r>
      <w:r w:rsidRPr="000958B2">
        <w:rPr>
          <w:w w:val="105"/>
          <w:sz w:val="18"/>
          <w:szCs w:val="18"/>
        </w:rPr>
        <w:t>Links</w:t>
      </w:r>
    </w:p>
    <w:p w:rsidR="0001142E" w:rsidRPr="000958B2" w:rsidRDefault="0001142E" w:rsidP="000958B2">
      <w:pPr>
        <w:pStyle w:val="ListParagraph"/>
        <w:numPr>
          <w:ilvl w:val="0"/>
          <w:numId w:val="2"/>
        </w:numPr>
        <w:tabs>
          <w:tab w:val="left" w:pos="820"/>
        </w:tabs>
        <w:ind w:hanging="100"/>
        <w:rPr>
          <w:sz w:val="18"/>
          <w:szCs w:val="18"/>
        </w:rPr>
      </w:pPr>
      <w:r w:rsidRPr="000958B2">
        <w:rPr>
          <w:w w:val="105"/>
          <w:sz w:val="18"/>
          <w:szCs w:val="18"/>
        </w:rPr>
        <w:t>Privacy Policy</w:t>
      </w:r>
      <w:r w:rsidRPr="000958B2">
        <w:rPr>
          <w:spacing w:val="2"/>
          <w:w w:val="105"/>
          <w:sz w:val="18"/>
          <w:szCs w:val="18"/>
        </w:rPr>
        <w:t xml:space="preserve"> </w:t>
      </w:r>
      <w:r w:rsidRPr="000958B2">
        <w:rPr>
          <w:w w:val="105"/>
          <w:sz w:val="18"/>
          <w:szCs w:val="18"/>
        </w:rPr>
        <w:t>Changes</w:t>
      </w:r>
    </w:p>
    <w:p w:rsidR="0001142E" w:rsidRPr="000958B2" w:rsidRDefault="0001142E" w:rsidP="000958B2">
      <w:pPr>
        <w:pStyle w:val="ListParagraph"/>
        <w:numPr>
          <w:ilvl w:val="0"/>
          <w:numId w:val="2"/>
        </w:numPr>
        <w:tabs>
          <w:tab w:val="left" w:pos="820"/>
        </w:tabs>
        <w:ind w:hanging="100"/>
        <w:rPr>
          <w:sz w:val="18"/>
          <w:szCs w:val="18"/>
        </w:rPr>
      </w:pPr>
      <w:r w:rsidRPr="000958B2">
        <w:rPr>
          <w:w w:val="105"/>
          <w:sz w:val="18"/>
          <w:szCs w:val="18"/>
        </w:rPr>
        <w:t>Terms and</w:t>
      </w:r>
      <w:r w:rsidRPr="000958B2">
        <w:rPr>
          <w:spacing w:val="1"/>
          <w:w w:val="105"/>
          <w:sz w:val="18"/>
          <w:szCs w:val="18"/>
        </w:rPr>
        <w:t xml:space="preserve"> </w:t>
      </w:r>
      <w:r w:rsidRPr="000958B2">
        <w:rPr>
          <w:w w:val="105"/>
          <w:sz w:val="18"/>
          <w:szCs w:val="18"/>
        </w:rPr>
        <w:t>Conditions</w:t>
      </w:r>
    </w:p>
    <w:p w:rsidR="0001142E" w:rsidRPr="000958B2" w:rsidRDefault="0001142E" w:rsidP="000958B2">
      <w:pPr>
        <w:pStyle w:val="ListParagraph"/>
        <w:numPr>
          <w:ilvl w:val="0"/>
          <w:numId w:val="2"/>
        </w:numPr>
        <w:tabs>
          <w:tab w:val="left" w:pos="820"/>
        </w:tabs>
        <w:ind w:hanging="100"/>
        <w:rPr>
          <w:sz w:val="18"/>
          <w:szCs w:val="18"/>
        </w:rPr>
      </w:pPr>
      <w:r w:rsidRPr="000958B2">
        <w:rPr>
          <w:w w:val="105"/>
          <w:sz w:val="18"/>
          <w:szCs w:val="18"/>
        </w:rPr>
        <w:t>Special Information for California</w:t>
      </w:r>
      <w:r w:rsidRPr="000958B2">
        <w:rPr>
          <w:spacing w:val="3"/>
          <w:w w:val="105"/>
          <w:sz w:val="18"/>
          <w:szCs w:val="18"/>
        </w:rPr>
        <w:t xml:space="preserve"> </w:t>
      </w:r>
      <w:r w:rsidRPr="000958B2">
        <w:rPr>
          <w:w w:val="105"/>
          <w:sz w:val="18"/>
          <w:szCs w:val="18"/>
        </w:rPr>
        <w:t>Consumers</w:t>
      </w:r>
    </w:p>
    <w:p w:rsidR="0001142E" w:rsidRPr="000958B2" w:rsidRDefault="0001142E" w:rsidP="000958B2">
      <w:pPr>
        <w:pStyle w:val="ListParagraph"/>
        <w:numPr>
          <w:ilvl w:val="0"/>
          <w:numId w:val="2"/>
        </w:numPr>
        <w:tabs>
          <w:tab w:val="left" w:pos="820"/>
        </w:tabs>
        <w:ind w:hanging="100"/>
        <w:rPr>
          <w:sz w:val="18"/>
          <w:szCs w:val="18"/>
        </w:rPr>
      </w:pPr>
      <w:r w:rsidRPr="000958B2">
        <w:rPr>
          <w:w w:val="105"/>
          <w:sz w:val="18"/>
          <w:szCs w:val="18"/>
        </w:rPr>
        <w:t>Data Retention</w:t>
      </w:r>
    </w:p>
    <w:p w:rsidR="0001142E" w:rsidRPr="000958B2" w:rsidRDefault="0001142E" w:rsidP="000958B2">
      <w:pPr>
        <w:pStyle w:val="ListParagraph"/>
        <w:numPr>
          <w:ilvl w:val="0"/>
          <w:numId w:val="2"/>
        </w:numPr>
        <w:tabs>
          <w:tab w:val="left" w:pos="820"/>
        </w:tabs>
        <w:ind w:hanging="100"/>
        <w:rPr>
          <w:sz w:val="18"/>
          <w:szCs w:val="18"/>
        </w:rPr>
      </w:pPr>
      <w:r w:rsidRPr="000958B2">
        <w:rPr>
          <w:w w:val="105"/>
          <w:sz w:val="18"/>
          <w:szCs w:val="18"/>
        </w:rPr>
        <w:t>Special Information for EEA Data Subjects</w:t>
      </w:r>
    </w:p>
    <w:p w:rsidR="0001142E" w:rsidRPr="000958B2" w:rsidRDefault="0001142E" w:rsidP="000958B2">
      <w:pPr>
        <w:pStyle w:val="ListParagraph"/>
        <w:numPr>
          <w:ilvl w:val="0"/>
          <w:numId w:val="2"/>
        </w:numPr>
        <w:tabs>
          <w:tab w:val="left" w:pos="820"/>
        </w:tabs>
        <w:ind w:hanging="100"/>
        <w:rPr>
          <w:sz w:val="18"/>
          <w:szCs w:val="18"/>
        </w:rPr>
      </w:pPr>
      <w:r w:rsidRPr="000958B2">
        <w:rPr>
          <w:w w:val="105"/>
          <w:sz w:val="18"/>
          <w:szCs w:val="18"/>
        </w:rPr>
        <w:t>Comments and</w:t>
      </w:r>
      <w:r w:rsidRPr="000958B2">
        <w:rPr>
          <w:spacing w:val="2"/>
          <w:w w:val="105"/>
          <w:sz w:val="18"/>
          <w:szCs w:val="18"/>
        </w:rPr>
        <w:t xml:space="preserve"> </w:t>
      </w:r>
      <w:r w:rsidRPr="000958B2">
        <w:rPr>
          <w:w w:val="105"/>
          <w:sz w:val="18"/>
          <w:szCs w:val="18"/>
        </w:rPr>
        <w:t>Questions</w:t>
      </w:r>
    </w:p>
    <w:p w:rsidR="0001142E" w:rsidRPr="000958B2" w:rsidRDefault="0001142E" w:rsidP="000958B2">
      <w:pPr>
        <w:pStyle w:val="BodyText"/>
        <w:rPr>
          <w:sz w:val="18"/>
          <w:szCs w:val="18"/>
        </w:rPr>
      </w:pPr>
    </w:p>
    <w:p w:rsidR="0001142E" w:rsidRPr="000958B2" w:rsidRDefault="0001142E" w:rsidP="000958B2">
      <w:pPr>
        <w:pStyle w:val="Heading1"/>
        <w:numPr>
          <w:ilvl w:val="0"/>
          <w:numId w:val="1"/>
        </w:numPr>
        <w:tabs>
          <w:tab w:val="left" w:pos="819"/>
          <w:tab w:val="left" w:pos="820"/>
        </w:tabs>
        <w:ind w:left="0" w:firstLine="0"/>
        <w:rPr>
          <w:sz w:val="18"/>
          <w:szCs w:val="18"/>
        </w:rPr>
      </w:pPr>
      <w:r w:rsidRPr="000958B2">
        <w:rPr>
          <w:w w:val="105"/>
          <w:sz w:val="18"/>
          <w:szCs w:val="18"/>
        </w:rPr>
        <w:t>Types of Information We</w:t>
      </w:r>
      <w:r w:rsidRPr="000958B2">
        <w:rPr>
          <w:spacing w:val="5"/>
          <w:w w:val="105"/>
          <w:sz w:val="18"/>
          <w:szCs w:val="18"/>
        </w:rPr>
        <w:t xml:space="preserve"> </w:t>
      </w:r>
      <w:r w:rsidRPr="000958B2">
        <w:rPr>
          <w:w w:val="105"/>
          <w:sz w:val="18"/>
          <w:szCs w:val="18"/>
        </w:rPr>
        <w:t>Collect</w:t>
      </w:r>
    </w:p>
    <w:p w:rsidR="0001142E" w:rsidRPr="000958B2" w:rsidRDefault="0001142E" w:rsidP="000958B2">
      <w:pPr>
        <w:pStyle w:val="BodyText"/>
        <w:rPr>
          <w:b/>
          <w:sz w:val="18"/>
          <w:szCs w:val="18"/>
        </w:rPr>
      </w:pPr>
    </w:p>
    <w:p w:rsidR="0001142E" w:rsidRPr="000958B2" w:rsidRDefault="0001142E" w:rsidP="000958B2">
      <w:pPr>
        <w:rPr>
          <w:i/>
          <w:sz w:val="18"/>
          <w:szCs w:val="18"/>
        </w:rPr>
      </w:pPr>
      <w:r w:rsidRPr="000958B2">
        <w:rPr>
          <w:i/>
          <w:w w:val="105"/>
          <w:sz w:val="18"/>
          <w:szCs w:val="18"/>
        </w:rPr>
        <w:t>Information We Collect Directly From You</w:t>
      </w:r>
    </w:p>
    <w:p w:rsidR="0001142E" w:rsidRPr="000958B2" w:rsidRDefault="0001142E" w:rsidP="000958B2">
      <w:pPr>
        <w:pStyle w:val="BodyText"/>
        <w:rPr>
          <w:i/>
          <w:sz w:val="18"/>
          <w:szCs w:val="18"/>
        </w:rPr>
      </w:pPr>
    </w:p>
    <w:p w:rsidR="0001142E" w:rsidRPr="000958B2" w:rsidRDefault="0001142E" w:rsidP="000958B2">
      <w:pPr>
        <w:pStyle w:val="BodyText"/>
        <w:ind w:right="173"/>
        <w:rPr>
          <w:sz w:val="18"/>
          <w:szCs w:val="18"/>
        </w:rPr>
      </w:pPr>
      <w:r w:rsidRPr="000958B2">
        <w:rPr>
          <w:w w:val="105"/>
          <w:sz w:val="18"/>
          <w:szCs w:val="18"/>
        </w:rPr>
        <w:t>We collect information you provide to us when you request products, services or information from us, register with us, participate in public forums or other activities on our Sites and Applications, r</w:t>
      </w:r>
      <w:r w:rsidR="000958B2">
        <w:rPr>
          <w:w w:val="105"/>
          <w:sz w:val="18"/>
          <w:szCs w:val="18"/>
        </w:rPr>
        <w:t xml:space="preserve">espond to customer surveys, or </w:t>
      </w:r>
      <w:r w:rsidRPr="000958B2">
        <w:rPr>
          <w:w w:val="105"/>
          <w:sz w:val="18"/>
          <w:szCs w:val="18"/>
        </w:rPr>
        <w:t>otherwise interact with us. Generally, we collect information about you directly from you or your use of our Site, but in some cases we may collect information about you from third</w:t>
      </w:r>
      <w:r w:rsidRPr="000958B2">
        <w:rPr>
          <w:spacing w:val="15"/>
          <w:w w:val="105"/>
          <w:sz w:val="18"/>
          <w:szCs w:val="18"/>
        </w:rPr>
        <w:t xml:space="preserve"> </w:t>
      </w:r>
      <w:r w:rsidRPr="000958B2">
        <w:rPr>
          <w:w w:val="105"/>
          <w:sz w:val="18"/>
          <w:szCs w:val="18"/>
        </w:rPr>
        <w:t>parties.</w:t>
      </w:r>
    </w:p>
    <w:p w:rsidR="0001142E" w:rsidRPr="000958B2" w:rsidRDefault="0001142E" w:rsidP="000958B2">
      <w:pPr>
        <w:pStyle w:val="BodyText"/>
        <w:rPr>
          <w:sz w:val="18"/>
          <w:szCs w:val="18"/>
        </w:rPr>
      </w:pPr>
    </w:p>
    <w:p w:rsidR="0001142E" w:rsidRPr="000958B2" w:rsidRDefault="0001142E" w:rsidP="000958B2">
      <w:pPr>
        <w:pStyle w:val="BodyText"/>
        <w:rPr>
          <w:sz w:val="18"/>
          <w:szCs w:val="18"/>
        </w:rPr>
      </w:pPr>
      <w:r w:rsidRPr="000958B2">
        <w:rPr>
          <w:w w:val="105"/>
          <w:sz w:val="18"/>
          <w:szCs w:val="18"/>
        </w:rPr>
        <w:t>We may collect the following information directly from you:</w:t>
      </w:r>
    </w:p>
    <w:p w:rsidR="0001142E" w:rsidRPr="000958B2" w:rsidRDefault="0001142E" w:rsidP="000958B2">
      <w:pPr>
        <w:pStyle w:val="BodyText"/>
        <w:rPr>
          <w:sz w:val="18"/>
          <w:szCs w:val="18"/>
        </w:rPr>
      </w:pPr>
    </w:p>
    <w:p w:rsidR="0001142E" w:rsidRPr="000958B2" w:rsidRDefault="0001142E" w:rsidP="000958B2">
      <w:pPr>
        <w:pStyle w:val="ListParagraph"/>
        <w:numPr>
          <w:ilvl w:val="1"/>
          <w:numId w:val="1"/>
        </w:numPr>
        <w:ind w:left="360" w:right="352"/>
        <w:rPr>
          <w:sz w:val="18"/>
          <w:szCs w:val="18"/>
        </w:rPr>
      </w:pPr>
      <w:r w:rsidRPr="000958B2">
        <w:rPr>
          <w:w w:val="105"/>
          <w:sz w:val="18"/>
          <w:szCs w:val="18"/>
        </w:rPr>
        <w:t>Registration information you provide when you download our Applications or create an account at the  Sites, including your name, zip code, email address, school and sport preference, username and</w:t>
      </w:r>
      <w:r w:rsidRPr="000958B2">
        <w:rPr>
          <w:spacing w:val="13"/>
          <w:w w:val="105"/>
          <w:sz w:val="18"/>
          <w:szCs w:val="18"/>
        </w:rPr>
        <w:t xml:space="preserve"> </w:t>
      </w:r>
      <w:r w:rsidRPr="000958B2">
        <w:rPr>
          <w:w w:val="105"/>
          <w:sz w:val="18"/>
          <w:szCs w:val="18"/>
        </w:rPr>
        <w:t>password;</w:t>
      </w:r>
    </w:p>
    <w:p w:rsidR="0001142E" w:rsidRPr="000958B2" w:rsidRDefault="0001142E" w:rsidP="000958B2">
      <w:pPr>
        <w:pStyle w:val="ListParagraph"/>
        <w:numPr>
          <w:ilvl w:val="1"/>
          <w:numId w:val="1"/>
        </w:numPr>
        <w:ind w:left="360" w:right="133"/>
        <w:rPr>
          <w:sz w:val="18"/>
          <w:szCs w:val="18"/>
        </w:rPr>
      </w:pPr>
      <w:r w:rsidRPr="000958B2">
        <w:rPr>
          <w:w w:val="105"/>
          <w:sz w:val="18"/>
          <w:szCs w:val="18"/>
        </w:rPr>
        <w:t>Transaction information you provide when you request information or purchase a product or service from us, whether on our Sites or through our Applications, including your postal address, telephone number and payment information;</w:t>
      </w:r>
    </w:p>
    <w:p w:rsidR="0001142E" w:rsidRPr="000958B2" w:rsidRDefault="0001142E" w:rsidP="000958B2">
      <w:pPr>
        <w:pStyle w:val="ListParagraph"/>
        <w:numPr>
          <w:ilvl w:val="1"/>
          <w:numId w:val="1"/>
        </w:numPr>
        <w:ind w:left="360"/>
        <w:rPr>
          <w:sz w:val="18"/>
          <w:szCs w:val="18"/>
        </w:rPr>
      </w:pPr>
      <w:r w:rsidRPr="000958B2">
        <w:rPr>
          <w:w w:val="105"/>
          <w:sz w:val="18"/>
          <w:szCs w:val="18"/>
        </w:rPr>
        <w:t>Information you provide in public forums that we may make available on our Sites and</w:t>
      </w:r>
      <w:r w:rsidRPr="000958B2">
        <w:rPr>
          <w:spacing w:val="11"/>
          <w:w w:val="105"/>
          <w:sz w:val="18"/>
          <w:szCs w:val="18"/>
        </w:rPr>
        <w:t xml:space="preserve"> </w:t>
      </w:r>
      <w:r w:rsidRPr="000958B2">
        <w:rPr>
          <w:w w:val="105"/>
          <w:sz w:val="18"/>
          <w:szCs w:val="18"/>
        </w:rPr>
        <w:t>Applications;</w:t>
      </w:r>
    </w:p>
    <w:p w:rsidR="0001142E" w:rsidRPr="000958B2" w:rsidRDefault="0001142E" w:rsidP="000958B2">
      <w:pPr>
        <w:pStyle w:val="ListParagraph"/>
        <w:numPr>
          <w:ilvl w:val="1"/>
          <w:numId w:val="1"/>
        </w:numPr>
        <w:ind w:left="360" w:right="843"/>
        <w:rPr>
          <w:sz w:val="18"/>
          <w:szCs w:val="18"/>
        </w:rPr>
      </w:pPr>
      <w:r w:rsidRPr="000958B2">
        <w:rPr>
          <w:w w:val="105"/>
          <w:sz w:val="18"/>
          <w:szCs w:val="18"/>
        </w:rPr>
        <w:t>Information sent either one-to-one or within a limited group using our message, chat, post or similar functionality, where we are permitted by law to collect this</w:t>
      </w:r>
      <w:r w:rsidRPr="000958B2">
        <w:rPr>
          <w:spacing w:val="13"/>
          <w:w w:val="105"/>
          <w:sz w:val="18"/>
          <w:szCs w:val="18"/>
        </w:rPr>
        <w:t xml:space="preserve"> </w:t>
      </w:r>
      <w:r w:rsidRPr="000958B2">
        <w:rPr>
          <w:w w:val="105"/>
          <w:sz w:val="18"/>
          <w:szCs w:val="18"/>
        </w:rPr>
        <w:t>information;</w:t>
      </w:r>
    </w:p>
    <w:p w:rsidR="0001142E" w:rsidRPr="000958B2" w:rsidRDefault="0001142E" w:rsidP="000958B2">
      <w:pPr>
        <w:pStyle w:val="ListParagraph"/>
        <w:numPr>
          <w:ilvl w:val="1"/>
          <w:numId w:val="1"/>
        </w:numPr>
        <w:ind w:left="360" w:right="212"/>
        <w:rPr>
          <w:sz w:val="18"/>
          <w:szCs w:val="18"/>
        </w:rPr>
      </w:pPr>
      <w:r w:rsidRPr="000958B2">
        <w:rPr>
          <w:w w:val="105"/>
          <w:sz w:val="18"/>
          <w:szCs w:val="18"/>
        </w:rPr>
        <w:t>Information you provide to us when you use our Sites and Applications, our Applications on third-party sites or platforms such as social networking sites, or link your profile on a third-party site or platform with your registration account;</w:t>
      </w:r>
    </w:p>
    <w:p w:rsidR="0001142E" w:rsidRPr="000958B2" w:rsidRDefault="0001142E" w:rsidP="000958B2">
      <w:pPr>
        <w:pStyle w:val="ListParagraph"/>
        <w:numPr>
          <w:ilvl w:val="1"/>
          <w:numId w:val="1"/>
        </w:numPr>
        <w:ind w:left="360" w:right="373"/>
        <w:rPr>
          <w:sz w:val="18"/>
          <w:szCs w:val="18"/>
        </w:rPr>
      </w:pPr>
      <w:r w:rsidRPr="000958B2">
        <w:rPr>
          <w:w w:val="105"/>
          <w:sz w:val="18"/>
          <w:szCs w:val="18"/>
        </w:rPr>
        <w:t>Location information when you visit our Sites or use our Applications, including location information either provided by a mobile device interacting with one of our Sites or Applications, or associated with your IP address, where we are permitted by law to process this information;</w:t>
      </w:r>
      <w:r w:rsidRPr="000958B2">
        <w:rPr>
          <w:spacing w:val="15"/>
          <w:w w:val="105"/>
          <w:sz w:val="18"/>
          <w:szCs w:val="18"/>
        </w:rPr>
        <w:t xml:space="preserve"> </w:t>
      </w:r>
      <w:r w:rsidRPr="000958B2">
        <w:rPr>
          <w:w w:val="105"/>
          <w:sz w:val="18"/>
          <w:szCs w:val="18"/>
        </w:rPr>
        <w:t>and</w:t>
      </w:r>
    </w:p>
    <w:p w:rsidR="0001142E" w:rsidRPr="000958B2" w:rsidRDefault="0001142E" w:rsidP="000958B2">
      <w:pPr>
        <w:pStyle w:val="ListParagraph"/>
        <w:numPr>
          <w:ilvl w:val="1"/>
          <w:numId w:val="1"/>
        </w:numPr>
        <w:ind w:left="360" w:right="333"/>
        <w:rPr>
          <w:sz w:val="18"/>
          <w:szCs w:val="18"/>
        </w:rPr>
      </w:pPr>
      <w:r w:rsidRPr="000958B2">
        <w:rPr>
          <w:w w:val="105"/>
          <w:sz w:val="18"/>
          <w:szCs w:val="18"/>
        </w:rPr>
        <w:t>Usage, viewing and technical data, including your device identifier or IP address, when you visit our Sites, use our Applications on third-party sites or platforms or open emails we</w:t>
      </w:r>
      <w:r w:rsidRPr="000958B2">
        <w:rPr>
          <w:spacing w:val="13"/>
          <w:w w:val="105"/>
          <w:sz w:val="18"/>
          <w:szCs w:val="18"/>
        </w:rPr>
        <w:t xml:space="preserve"> </w:t>
      </w:r>
      <w:r w:rsidRPr="000958B2">
        <w:rPr>
          <w:w w:val="105"/>
          <w:sz w:val="18"/>
          <w:szCs w:val="18"/>
        </w:rPr>
        <w:t>send, and aggregate data such as the total number of users that view content through the Sites or Applications, the type of content they are viewing, the length of time spent viewing the content.</w:t>
      </w:r>
    </w:p>
    <w:p w:rsidR="0001142E" w:rsidRPr="000958B2" w:rsidRDefault="0001142E" w:rsidP="000958B2">
      <w:pPr>
        <w:pStyle w:val="BodyText"/>
        <w:ind w:hanging="100"/>
        <w:rPr>
          <w:sz w:val="18"/>
          <w:szCs w:val="18"/>
        </w:rPr>
      </w:pPr>
    </w:p>
    <w:p w:rsidR="0001142E" w:rsidRPr="000958B2" w:rsidRDefault="0001142E" w:rsidP="000958B2">
      <w:pPr>
        <w:rPr>
          <w:i/>
          <w:sz w:val="18"/>
          <w:szCs w:val="18"/>
        </w:rPr>
      </w:pPr>
      <w:r w:rsidRPr="000958B2">
        <w:rPr>
          <w:i/>
          <w:w w:val="105"/>
          <w:sz w:val="18"/>
          <w:szCs w:val="18"/>
        </w:rPr>
        <w:t>User Generated Content</w:t>
      </w:r>
    </w:p>
    <w:p w:rsidR="0001142E" w:rsidRPr="000958B2" w:rsidRDefault="0001142E" w:rsidP="000958B2">
      <w:pPr>
        <w:pStyle w:val="BodyText"/>
        <w:ind w:right="232"/>
        <w:rPr>
          <w:sz w:val="18"/>
          <w:szCs w:val="18"/>
        </w:rPr>
      </w:pPr>
      <w:r w:rsidRPr="000958B2">
        <w:rPr>
          <w:w w:val="105"/>
          <w:sz w:val="18"/>
          <w:szCs w:val="18"/>
        </w:rPr>
        <w:t xml:space="preserve">Any information that you post to public areas of our Sites or Applications may be viewable by </w:t>
      </w:r>
      <w:proofErr w:type="gramStart"/>
      <w:r w:rsidRPr="000958B2">
        <w:rPr>
          <w:w w:val="105"/>
          <w:sz w:val="18"/>
          <w:szCs w:val="18"/>
        </w:rPr>
        <w:t>other  visitors</w:t>
      </w:r>
      <w:proofErr w:type="gramEnd"/>
      <w:r w:rsidRPr="000958B2">
        <w:rPr>
          <w:w w:val="105"/>
          <w:sz w:val="18"/>
          <w:szCs w:val="18"/>
        </w:rPr>
        <w:t xml:space="preserve"> to our Sites. If you post content to public areas of our Sites or Applications, we may collect and use that information. We are not responsible for the privacy of any information that you choose to post to public areas of our Sites or Applications or for the accuracy of any information contained in those postings. Any information that you disclose becomes public information. We cannot prevent such information from being used in a manner that may violate this Policy, the law or your personal privacy. You should have no expectation of privacy in the information you post to the Sites or Applications.</w:t>
      </w:r>
    </w:p>
    <w:p w:rsidR="0001142E" w:rsidRPr="000958B2" w:rsidRDefault="0001142E" w:rsidP="000958B2">
      <w:pPr>
        <w:pStyle w:val="BodyText"/>
        <w:rPr>
          <w:sz w:val="18"/>
          <w:szCs w:val="18"/>
        </w:rPr>
      </w:pPr>
    </w:p>
    <w:p w:rsidR="0001142E" w:rsidRPr="000958B2" w:rsidRDefault="0001142E" w:rsidP="000958B2">
      <w:pPr>
        <w:rPr>
          <w:i/>
          <w:sz w:val="18"/>
          <w:szCs w:val="18"/>
        </w:rPr>
      </w:pPr>
      <w:r w:rsidRPr="000958B2">
        <w:rPr>
          <w:i/>
          <w:w w:val="105"/>
          <w:sz w:val="18"/>
          <w:szCs w:val="18"/>
        </w:rPr>
        <w:t xml:space="preserve">Information We Collect About You </w:t>
      </w:r>
      <w:proofErr w:type="gramStart"/>
      <w:r w:rsidRPr="000958B2">
        <w:rPr>
          <w:i/>
          <w:w w:val="105"/>
          <w:sz w:val="18"/>
          <w:szCs w:val="18"/>
        </w:rPr>
        <w:t>From</w:t>
      </w:r>
      <w:proofErr w:type="gramEnd"/>
      <w:r w:rsidRPr="000958B2">
        <w:rPr>
          <w:i/>
          <w:w w:val="105"/>
          <w:sz w:val="18"/>
          <w:szCs w:val="18"/>
        </w:rPr>
        <w:t xml:space="preserve"> Third Parties</w:t>
      </w:r>
    </w:p>
    <w:p w:rsidR="0001142E" w:rsidRPr="000958B2" w:rsidRDefault="0001142E" w:rsidP="000958B2">
      <w:pPr>
        <w:pStyle w:val="BodyText"/>
        <w:rPr>
          <w:i/>
          <w:sz w:val="18"/>
          <w:szCs w:val="18"/>
        </w:rPr>
      </w:pPr>
    </w:p>
    <w:p w:rsidR="0001142E" w:rsidRPr="000958B2" w:rsidRDefault="0001142E" w:rsidP="000958B2">
      <w:pPr>
        <w:pStyle w:val="BodyText"/>
        <w:ind w:right="173"/>
        <w:rPr>
          <w:sz w:val="18"/>
          <w:szCs w:val="18"/>
        </w:rPr>
      </w:pPr>
      <w:r w:rsidRPr="000958B2">
        <w:rPr>
          <w:w w:val="105"/>
          <w:sz w:val="18"/>
          <w:szCs w:val="18"/>
        </w:rPr>
        <w:t xml:space="preserve">We also may collect information, including personally identifiable information, about you from affiliated and non- affiliated third parties to identify products and services that might be of interest to you.  We will follow the requirements imposed by those parties with respect to use of the information they provide to us.   </w:t>
      </w:r>
    </w:p>
    <w:p w:rsidR="0001142E" w:rsidRPr="000958B2" w:rsidRDefault="0001142E" w:rsidP="000958B2">
      <w:pPr>
        <w:pStyle w:val="BodyText"/>
        <w:rPr>
          <w:sz w:val="18"/>
          <w:szCs w:val="18"/>
        </w:rPr>
      </w:pPr>
    </w:p>
    <w:p w:rsidR="0001142E" w:rsidRPr="000958B2" w:rsidRDefault="0001142E" w:rsidP="000958B2">
      <w:pPr>
        <w:rPr>
          <w:i/>
          <w:sz w:val="18"/>
          <w:szCs w:val="18"/>
        </w:rPr>
      </w:pPr>
      <w:r w:rsidRPr="000958B2">
        <w:rPr>
          <w:i/>
          <w:w w:val="105"/>
          <w:sz w:val="18"/>
          <w:szCs w:val="18"/>
        </w:rPr>
        <w:t>Information We Collect Automatically</w:t>
      </w:r>
    </w:p>
    <w:p w:rsidR="0001142E" w:rsidRPr="000958B2" w:rsidRDefault="0001142E" w:rsidP="000958B2">
      <w:pPr>
        <w:pStyle w:val="BodyText"/>
        <w:rPr>
          <w:i/>
          <w:sz w:val="18"/>
          <w:szCs w:val="18"/>
        </w:rPr>
      </w:pPr>
    </w:p>
    <w:p w:rsidR="0001142E" w:rsidRPr="000958B2" w:rsidRDefault="0001142E" w:rsidP="000958B2">
      <w:pPr>
        <w:pStyle w:val="BodyText"/>
        <w:ind w:right="232"/>
        <w:rPr>
          <w:sz w:val="18"/>
          <w:szCs w:val="18"/>
        </w:rPr>
      </w:pPr>
      <w:r w:rsidRPr="000958B2">
        <w:rPr>
          <w:w w:val="105"/>
          <w:sz w:val="18"/>
          <w:szCs w:val="18"/>
        </w:rPr>
        <w:t>We may use cookies, web beacons, and other automated devices to collect information, including personally identifiable information, about you when you visit our Sites and Applications and receive emails from us. Specifically, we may collect the following information about your use of our Sites or Applications via these technologies: your browser type and operating system; web pages you view; links you click; your IP address; your mobile device ID; your interaction with the Sites or Applications; length of time you are logged in to our Sites or Applications; and websites visited before our Sites. Please see the section “What About Cookies and Other Tracking Devices” below for more information about our use of cookies. We may use the information gathered through these methods in anonymous or aggregated form to analyze ways to improve our Sites or Applications.  This information also is associated with your username and may be combined with other information, including personally identifiable information that we collect about</w:t>
      </w:r>
      <w:r w:rsidRPr="000958B2">
        <w:rPr>
          <w:spacing w:val="26"/>
          <w:w w:val="105"/>
          <w:sz w:val="18"/>
          <w:szCs w:val="18"/>
        </w:rPr>
        <w:t xml:space="preserve"> </w:t>
      </w:r>
      <w:r w:rsidRPr="000958B2">
        <w:rPr>
          <w:w w:val="105"/>
          <w:sz w:val="18"/>
          <w:szCs w:val="18"/>
        </w:rPr>
        <w:t>you.</w:t>
      </w:r>
    </w:p>
    <w:p w:rsidR="0001142E" w:rsidRPr="000958B2" w:rsidRDefault="0001142E" w:rsidP="000958B2">
      <w:pPr>
        <w:pStyle w:val="BodyText"/>
        <w:rPr>
          <w:sz w:val="18"/>
          <w:szCs w:val="18"/>
        </w:rPr>
      </w:pPr>
    </w:p>
    <w:p w:rsidR="0001142E" w:rsidRPr="000958B2" w:rsidRDefault="0001142E" w:rsidP="000958B2">
      <w:pPr>
        <w:pStyle w:val="BodyText"/>
        <w:ind w:right="173"/>
        <w:rPr>
          <w:sz w:val="18"/>
          <w:szCs w:val="18"/>
        </w:rPr>
      </w:pPr>
      <w:r w:rsidRPr="000958B2">
        <w:rPr>
          <w:w w:val="105"/>
          <w:sz w:val="18"/>
          <w:szCs w:val="18"/>
        </w:rPr>
        <w:t>Please keep in mind that when you provide information to us on a third-party site or platform (for example, via our Applications), the information you provide may be separately collected by the third-party site or platform. The information we collect is covered by this privacy policy and the information the third-party site or platform collects is subject to the third-party site or platform's privacy practices. Privacy choices you have made on the third-party site or platform will not apply to our use of the information we have collected directly through our Applications.</w:t>
      </w:r>
    </w:p>
    <w:p w:rsidR="0001142E" w:rsidRPr="000958B2" w:rsidRDefault="0001142E" w:rsidP="000958B2">
      <w:pPr>
        <w:pStyle w:val="BodyText"/>
        <w:rPr>
          <w:sz w:val="18"/>
          <w:szCs w:val="18"/>
        </w:rPr>
      </w:pPr>
    </w:p>
    <w:p w:rsidR="0001142E" w:rsidRPr="000958B2" w:rsidRDefault="0001142E" w:rsidP="000958B2">
      <w:pPr>
        <w:pStyle w:val="Heading1"/>
        <w:numPr>
          <w:ilvl w:val="0"/>
          <w:numId w:val="1"/>
        </w:numPr>
        <w:ind w:left="0" w:firstLine="0"/>
        <w:rPr>
          <w:sz w:val="18"/>
          <w:szCs w:val="18"/>
        </w:rPr>
      </w:pPr>
      <w:r w:rsidRPr="000958B2">
        <w:rPr>
          <w:w w:val="105"/>
          <w:sz w:val="18"/>
          <w:szCs w:val="18"/>
        </w:rPr>
        <w:t>Use of Your</w:t>
      </w:r>
      <w:r w:rsidRPr="000958B2">
        <w:rPr>
          <w:spacing w:val="1"/>
          <w:w w:val="105"/>
          <w:sz w:val="18"/>
          <w:szCs w:val="18"/>
        </w:rPr>
        <w:t xml:space="preserve"> </w:t>
      </w:r>
      <w:r w:rsidRPr="000958B2">
        <w:rPr>
          <w:w w:val="105"/>
          <w:sz w:val="18"/>
          <w:szCs w:val="18"/>
        </w:rPr>
        <w:t>Information</w:t>
      </w:r>
    </w:p>
    <w:p w:rsidR="0001142E" w:rsidRPr="000958B2" w:rsidRDefault="0001142E" w:rsidP="000958B2">
      <w:pPr>
        <w:pStyle w:val="BodyText"/>
        <w:rPr>
          <w:b/>
          <w:sz w:val="18"/>
          <w:szCs w:val="18"/>
        </w:rPr>
      </w:pPr>
    </w:p>
    <w:p w:rsidR="0001142E" w:rsidRDefault="0001142E" w:rsidP="000958B2">
      <w:pPr>
        <w:pStyle w:val="BodyText"/>
        <w:rPr>
          <w:w w:val="105"/>
          <w:sz w:val="18"/>
          <w:szCs w:val="18"/>
        </w:rPr>
      </w:pPr>
      <w:r w:rsidRPr="000958B2">
        <w:rPr>
          <w:w w:val="105"/>
          <w:sz w:val="18"/>
          <w:szCs w:val="18"/>
        </w:rPr>
        <w:t>We use the information that we gather about you for the following purposes:</w:t>
      </w:r>
    </w:p>
    <w:p w:rsidR="000958B2" w:rsidRPr="000958B2" w:rsidRDefault="000958B2" w:rsidP="000958B2">
      <w:pPr>
        <w:pStyle w:val="BodyText"/>
        <w:ind w:left="360" w:hanging="360"/>
        <w:rPr>
          <w:sz w:val="18"/>
          <w:szCs w:val="18"/>
        </w:rPr>
      </w:pPr>
    </w:p>
    <w:p w:rsidR="0001142E" w:rsidRPr="000958B2" w:rsidRDefault="0001142E" w:rsidP="000958B2">
      <w:pPr>
        <w:pStyle w:val="ListParagraph"/>
        <w:numPr>
          <w:ilvl w:val="1"/>
          <w:numId w:val="1"/>
        </w:numPr>
        <w:ind w:left="360"/>
        <w:rPr>
          <w:sz w:val="18"/>
          <w:szCs w:val="18"/>
        </w:rPr>
      </w:pPr>
      <w:r w:rsidRPr="000958B2">
        <w:rPr>
          <w:w w:val="105"/>
          <w:sz w:val="18"/>
          <w:szCs w:val="18"/>
        </w:rPr>
        <w:t>Provide you with the products and services you</w:t>
      </w:r>
      <w:r w:rsidRPr="000958B2">
        <w:rPr>
          <w:spacing w:val="16"/>
          <w:w w:val="105"/>
          <w:sz w:val="18"/>
          <w:szCs w:val="18"/>
        </w:rPr>
        <w:t xml:space="preserve"> </w:t>
      </w:r>
      <w:r w:rsidRPr="000958B2">
        <w:rPr>
          <w:w w:val="105"/>
          <w:sz w:val="18"/>
          <w:szCs w:val="18"/>
        </w:rPr>
        <w:t>request;</w:t>
      </w:r>
    </w:p>
    <w:p w:rsidR="0001142E" w:rsidRPr="000958B2" w:rsidRDefault="0001142E" w:rsidP="000958B2">
      <w:pPr>
        <w:pStyle w:val="ListParagraph"/>
        <w:numPr>
          <w:ilvl w:val="1"/>
          <w:numId w:val="1"/>
        </w:numPr>
        <w:ind w:left="360"/>
        <w:rPr>
          <w:sz w:val="18"/>
          <w:szCs w:val="18"/>
        </w:rPr>
      </w:pPr>
      <w:r w:rsidRPr="000958B2">
        <w:rPr>
          <w:w w:val="105"/>
          <w:sz w:val="18"/>
          <w:szCs w:val="18"/>
        </w:rPr>
        <w:t>Respond to inquiries and requests;</w:t>
      </w:r>
    </w:p>
    <w:p w:rsidR="0001142E" w:rsidRPr="000958B2" w:rsidRDefault="0001142E" w:rsidP="000958B2">
      <w:pPr>
        <w:pStyle w:val="ListParagraph"/>
        <w:numPr>
          <w:ilvl w:val="1"/>
          <w:numId w:val="1"/>
        </w:numPr>
        <w:ind w:left="360" w:right="222"/>
        <w:rPr>
          <w:sz w:val="18"/>
          <w:szCs w:val="18"/>
        </w:rPr>
      </w:pPr>
      <w:r w:rsidRPr="000958B2">
        <w:rPr>
          <w:w w:val="105"/>
          <w:sz w:val="18"/>
          <w:szCs w:val="18"/>
        </w:rPr>
        <w:t>Communicate with you about your account or transactions with us and send you information about features on our Sites and Applications or changes to our</w:t>
      </w:r>
      <w:r w:rsidRPr="000958B2">
        <w:rPr>
          <w:spacing w:val="10"/>
          <w:w w:val="105"/>
          <w:sz w:val="18"/>
          <w:szCs w:val="18"/>
        </w:rPr>
        <w:t xml:space="preserve"> </w:t>
      </w:r>
      <w:r w:rsidRPr="000958B2">
        <w:rPr>
          <w:w w:val="105"/>
          <w:sz w:val="18"/>
          <w:szCs w:val="18"/>
        </w:rPr>
        <w:t>policies;</w:t>
      </w:r>
    </w:p>
    <w:p w:rsidR="0001142E" w:rsidRPr="000958B2" w:rsidRDefault="0001142E" w:rsidP="000958B2">
      <w:pPr>
        <w:pStyle w:val="ListParagraph"/>
        <w:numPr>
          <w:ilvl w:val="1"/>
          <w:numId w:val="1"/>
        </w:numPr>
        <w:ind w:left="360"/>
        <w:rPr>
          <w:sz w:val="18"/>
          <w:szCs w:val="18"/>
        </w:rPr>
      </w:pPr>
      <w:r w:rsidRPr="000958B2">
        <w:rPr>
          <w:w w:val="105"/>
          <w:sz w:val="18"/>
          <w:szCs w:val="18"/>
        </w:rPr>
        <w:t>Send you offers and promotions for our products and services or third-party products and</w:t>
      </w:r>
      <w:r w:rsidRPr="000958B2">
        <w:rPr>
          <w:spacing w:val="22"/>
          <w:w w:val="105"/>
          <w:sz w:val="18"/>
          <w:szCs w:val="18"/>
        </w:rPr>
        <w:t xml:space="preserve"> </w:t>
      </w:r>
      <w:r w:rsidRPr="000958B2">
        <w:rPr>
          <w:w w:val="105"/>
          <w:sz w:val="18"/>
          <w:szCs w:val="18"/>
        </w:rPr>
        <w:t>services;</w:t>
      </w:r>
    </w:p>
    <w:p w:rsidR="0001142E" w:rsidRPr="000958B2" w:rsidRDefault="0001142E" w:rsidP="000958B2">
      <w:pPr>
        <w:pStyle w:val="ListParagraph"/>
        <w:numPr>
          <w:ilvl w:val="1"/>
          <w:numId w:val="1"/>
        </w:numPr>
        <w:ind w:left="360"/>
        <w:rPr>
          <w:sz w:val="18"/>
          <w:szCs w:val="18"/>
        </w:rPr>
      </w:pPr>
      <w:r w:rsidRPr="000958B2">
        <w:rPr>
          <w:w w:val="105"/>
          <w:sz w:val="18"/>
          <w:szCs w:val="18"/>
        </w:rPr>
        <w:t>Conduct contests, sweepstakes and other competitions through our Sites and Applications/</w:t>
      </w:r>
    </w:p>
    <w:p w:rsidR="0001142E" w:rsidRPr="000958B2" w:rsidRDefault="0001142E" w:rsidP="000958B2">
      <w:pPr>
        <w:pStyle w:val="ListParagraph"/>
        <w:numPr>
          <w:ilvl w:val="1"/>
          <w:numId w:val="1"/>
        </w:numPr>
        <w:ind w:left="360"/>
        <w:rPr>
          <w:sz w:val="18"/>
          <w:szCs w:val="18"/>
        </w:rPr>
      </w:pPr>
      <w:r w:rsidRPr="000958B2">
        <w:rPr>
          <w:w w:val="105"/>
          <w:sz w:val="18"/>
          <w:szCs w:val="18"/>
        </w:rPr>
        <w:t>Personalize content and experiences on our Sites and</w:t>
      </w:r>
      <w:r w:rsidRPr="000958B2">
        <w:rPr>
          <w:spacing w:val="10"/>
          <w:w w:val="105"/>
          <w:sz w:val="18"/>
          <w:szCs w:val="18"/>
        </w:rPr>
        <w:t xml:space="preserve"> </w:t>
      </w:r>
      <w:r w:rsidRPr="000958B2">
        <w:rPr>
          <w:w w:val="105"/>
          <w:sz w:val="18"/>
          <w:szCs w:val="18"/>
        </w:rPr>
        <w:t>Applications;</w:t>
      </w:r>
    </w:p>
    <w:p w:rsidR="0001142E" w:rsidRPr="000958B2" w:rsidRDefault="0001142E" w:rsidP="000958B2">
      <w:pPr>
        <w:pStyle w:val="ListParagraph"/>
        <w:numPr>
          <w:ilvl w:val="1"/>
          <w:numId w:val="1"/>
        </w:numPr>
        <w:ind w:left="360" w:right="442"/>
        <w:rPr>
          <w:sz w:val="18"/>
          <w:szCs w:val="18"/>
        </w:rPr>
      </w:pPr>
      <w:r w:rsidRPr="000958B2">
        <w:rPr>
          <w:w w:val="105"/>
          <w:sz w:val="18"/>
          <w:szCs w:val="18"/>
        </w:rPr>
        <w:t>Provide you with advertising based on your activity on our Sites and Applications and on third-party sites and applications;</w:t>
      </w:r>
    </w:p>
    <w:p w:rsidR="0001142E" w:rsidRPr="000958B2" w:rsidRDefault="0001142E" w:rsidP="000958B2">
      <w:pPr>
        <w:pStyle w:val="ListParagraph"/>
        <w:numPr>
          <w:ilvl w:val="1"/>
          <w:numId w:val="1"/>
        </w:numPr>
        <w:ind w:left="360"/>
        <w:rPr>
          <w:sz w:val="18"/>
          <w:szCs w:val="18"/>
        </w:rPr>
      </w:pPr>
      <w:r w:rsidRPr="000958B2">
        <w:rPr>
          <w:w w:val="105"/>
          <w:sz w:val="18"/>
          <w:szCs w:val="18"/>
        </w:rPr>
        <w:t>Optimize or improve our products, services and operations;</w:t>
      </w:r>
      <w:r w:rsidRPr="000958B2">
        <w:rPr>
          <w:spacing w:val="5"/>
          <w:w w:val="105"/>
          <w:sz w:val="18"/>
          <w:szCs w:val="18"/>
        </w:rPr>
        <w:t xml:space="preserve"> </w:t>
      </w:r>
      <w:r w:rsidRPr="000958B2">
        <w:rPr>
          <w:w w:val="105"/>
          <w:sz w:val="18"/>
          <w:szCs w:val="18"/>
        </w:rPr>
        <w:t>and</w:t>
      </w:r>
    </w:p>
    <w:p w:rsidR="0001142E" w:rsidRPr="000958B2" w:rsidRDefault="0001142E" w:rsidP="000958B2">
      <w:pPr>
        <w:pStyle w:val="ListParagraph"/>
        <w:numPr>
          <w:ilvl w:val="1"/>
          <w:numId w:val="1"/>
        </w:numPr>
        <w:ind w:left="360"/>
        <w:rPr>
          <w:sz w:val="18"/>
          <w:szCs w:val="18"/>
        </w:rPr>
      </w:pPr>
      <w:r w:rsidRPr="000958B2">
        <w:rPr>
          <w:w w:val="105"/>
          <w:sz w:val="18"/>
          <w:szCs w:val="18"/>
        </w:rPr>
        <w:t>Detect, investigate and prevent activities that may violate our policies or be</w:t>
      </w:r>
      <w:r w:rsidRPr="000958B2">
        <w:rPr>
          <w:spacing w:val="15"/>
          <w:w w:val="105"/>
          <w:sz w:val="18"/>
          <w:szCs w:val="18"/>
        </w:rPr>
        <w:t xml:space="preserve"> </w:t>
      </w:r>
      <w:r w:rsidRPr="000958B2">
        <w:rPr>
          <w:w w:val="105"/>
          <w:sz w:val="18"/>
          <w:szCs w:val="18"/>
        </w:rPr>
        <w:t>illegal.</w:t>
      </w:r>
    </w:p>
    <w:p w:rsidR="0001142E" w:rsidRPr="000958B2" w:rsidRDefault="0001142E" w:rsidP="000958B2">
      <w:pPr>
        <w:pStyle w:val="ListParagraph"/>
        <w:numPr>
          <w:ilvl w:val="1"/>
          <w:numId w:val="1"/>
        </w:numPr>
        <w:ind w:left="360"/>
        <w:rPr>
          <w:sz w:val="18"/>
          <w:szCs w:val="18"/>
        </w:rPr>
      </w:pPr>
      <w:r w:rsidRPr="000958B2">
        <w:rPr>
          <w:w w:val="105"/>
          <w:sz w:val="18"/>
          <w:szCs w:val="18"/>
        </w:rPr>
        <w:t>Confirm that the user is an authenticated user for certain TV Everywhere</w:t>
      </w:r>
      <w:r w:rsidRPr="000958B2">
        <w:rPr>
          <w:spacing w:val="17"/>
          <w:w w:val="105"/>
          <w:sz w:val="18"/>
          <w:szCs w:val="18"/>
        </w:rPr>
        <w:t xml:space="preserve"> </w:t>
      </w:r>
      <w:r w:rsidRPr="000958B2">
        <w:rPr>
          <w:w w:val="105"/>
          <w:sz w:val="18"/>
          <w:szCs w:val="18"/>
        </w:rPr>
        <w:t>content or other content made available through the Pac-12 Now application.</w:t>
      </w:r>
    </w:p>
    <w:p w:rsidR="0001142E" w:rsidRPr="000958B2" w:rsidRDefault="0001142E" w:rsidP="000958B2">
      <w:pPr>
        <w:pStyle w:val="BodyText"/>
        <w:rPr>
          <w:sz w:val="18"/>
          <w:szCs w:val="18"/>
        </w:rPr>
      </w:pPr>
    </w:p>
    <w:p w:rsidR="0001142E" w:rsidRPr="000958B2" w:rsidRDefault="0001142E" w:rsidP="000958B2">
      <w:pPr>
        <w:pStyle w:val="Heading1"/>
        <w:numPr>
          <w:ilvl w:val="0"/>
          <w:numId w:val="1"/>
        </w:numPr>
        <w:ind w:left="0" w:firstLine="0"/>
        <w:rPr>
          <w:sz w:val="18"/>
          <w:szCs w:val="18"/>
        </w:rPr>
      </w:pPr>
      <w:r w:rsidRPr="000958B2">
        <w:rPr>
          <w:w w:val="105"/>
          <w:sz w:val="18"/>
          <w:szCs w:val="18"/>
        </w:rPr>
        <w:t>Sharing Your</w:t>
      </w:r>
      <w:r w:rsidRPr="000958B2">
        <w:rPr>
          <w:spacing w:val="1"/>
          <w:w w:val="105"/>
          <w:sz w:val="18"/>
          <w:szCs w:val="18"/>
        </w:rPr>
        <w:t xml:space="preserve"> </w:t>
      </w:r>
      <w:r w:rsidRPr="000958B2">
        <w:rPr>
          <w:w w:val="105"/>
          <w:sz w:val="18"/>
          <w:szCs w:val="18"/>
        </w:rPr>
        <w:t>Information</w:t>
      </w:r>
    </w:p>
    <w:p w:rsidR="0001142E" w:rsidRPr="000958B2" w:rsidRDefault="0001142E" w:rsidP="000958B2">
      <w:pPr>
        <w:pStyle w:val="BodyText"/>
        <w:rPr>
          <w:b/>
          <w:sz w:val="18"/>
          <w:szCs w:val="18"/>
        </w:rPr>
      </w:pPr>
    </w:p>
    <w:p w:rsidR="0001142E" w:rsidRPr="000958B2" w:rsidRDefault="0001142E" w:rsidP="000958B2">
      <w:pPr>
        <w:pStyle w:val="BodyText"/>
        <w:rPr>
          <w:sz w:val="18"/>
          <w:szCs w:val="18"/>
        </w:rPr>
      </w:pPr>
      <w:r w:rsidRPr="000958B2">
        <w:rPr>
          <w:w w:val="105"/>
          <w:sz w:val="18"/>
          <w:szCs w:val="18"/>
        </w:rPr>
        <w:t>We may share your information, including personally identifiable information, with other users and affiliated and non- affiliated third parties as described in this section.</w:t>
      </w:r>
    </w:p>
    <w:p w:rsidR="0001142E" w:rsidRPr="000958B2" w:rsidRDefault="0001142E" w:rsidP="000958B2">
      <w:pPr>
        <w:pStyle w:val="BodyText"/>
        <w:rPr>
          <w:sz w:val="18"/>
          <w:szCs w:val="18"/>
        </w:rPr>
      </w:pPr>
    </w:p>
    <w:p w:rsidR="0001142E" w:rsidRPr="000958B2" w:rsidRDefault="0001142E" w:rsidP="000958B2">
      <w:pPr>
        <w:pStyle w:val="ListParagraph"/>
        <w:numPr>
          <w:ilvl w:val="1"/>
          <w:numId w:val="1"/>
        </w:numPr>
        <w:ind w:left="360" w:right="163"/>
        <w:rPr>
          <w:sz w:val="18"/>
          <w:szCs w:val="18"/>
        </w:rPr>
      </w:pPr>
      <w:r w:rsidRPr="000958B2">
        <w:rPr>
          <w:w w:val="105"/>
          <w:sz w:val="18"/>
          <w:szCs w:val="18"/>
        </w:rPr>
        <w:t>We may disclose the information we collect from you to the Pac-12 Entities and our affiliates and subsidiaries to assist us in providing our services to you and for marketing products and services that we believe would be of interest to</w:t>
      </w:r>
      <w:r w:rsidRPr="000958B2">
        <w:rPr>
          <w:spacing w:val="5"/>
          <w:w w:val="105"/>
          <w:sz w:val="18"/>
          <w:szCs w:val="18"/>
        </w:rPr>
        <w:t xml:space="preserve"> </w:t>
      </w:r>
      <w:r w:rsidRPr="000958B2">
        <w:rPr>
          <w:w w:val="105"/>
          <w:sz w:val="18"/>
          <w:szCs w:val="18"/>
        </w:rPr>
        <w:t>you.</w:t>
      </w:r>
    </w:p>
    <w:p w:rsidR="0001142E" w:rsidRPr="000958B2" w:rsidRDefault="0001142E" w:rsidP="000958B2">
      <w:pPr>
        <w:pStyle w:val="ListParagraph"/>
        <w:numPr>
          <w:ilvl w:val="1"/>
          <w:numId w:val="1"/>
        </w:numPr>
        <w:ind w:left="360" w:right="144"/>
        <w:rPr>
          <w:sz w:val="18"/>
          <w:szCs w:val="18"/>
        </w:rPr>
      </w:pPr>
      <w:r w:rsidRPr="000958B2">
        <w:rPr>
          <w:w w:val="105"/>
          <w:sz w:val="18"/>
          <w:szCs w:val="18"/>
        </w:rPr>
        <w:t>We may disclose the information we collect from you to third party vendors, service providers, contractors or agents who perform functions on our behalf. For example, these providers may help us administer our</w:t>
      </w:r>
      <w:r w:rsidRPr="000958B2">
        <w:rPr>
          <w:spacing w:val="26"/>
          <w:w w:val="105"/>
          <w:sz w:val="18"/>
          <w:szCs w:val="18"/>
        </w:rPr>
        <w:t xml:space="preserve"> </w:t>
      </w:r>
      <w:r w:rsidRPr="000958B2">
        <w:rPr>
          <w:w w:val="105"/>
          <w:sz w:val="18"/>
          <w:szCs w:val="18"/>
        </w:rPr>
        <w:t>Sites or Applications.</w:t>
      </w:r>
    </w:p>
    <w:p w:rsidR="0001142E" w:rsidRPr="000958B2" w:rsidRDefault="0001142E" w:rsidP="000958B2">
      <w:pPr>
        <w:pStyle w:val="ListParagraph"/>
        <w:numPr>
          <w:ilvl w:val="1"/>
          <w:numId w:val="1"/>
        </w:numPr>
        <w:ind w:left="360" w:right="234"/>
        <w:rPr>
          <w:sz w:val="18"/>
          <w:szCs w:val="18"/>
        </w:rPr>
      </w:pPr>
      <w:r w:rsidRPr="000958B2">
        <w:rPr>
          <w:w w:val="105"/>
          <w:sz w:val="18"/>
          <w:szCs w:val="18"/>
        </w:rPr>
        <w:t>We may disclose the information we collect from you in connection with the sale of a business, if we are acquired by or merged with another company, if substantially all of our assets are transferred to another company, or as part of a bankruptcy proceeding, we may transfer the information we have collected from you to the acquiring</w:t>
      </w:r>
      <w:r w:rsidRPr="000958B2">
        <w:rPr>
          <w:spacing w:val="2"/>
          <w:w w:val="105"/>
          <w:sz w:val="18"/>
          <w:szCs w:val="18"/>
        </w:rPr>
        <w:t xml:space="preserve"> </w:t>
      </w:r>
      <w:r w:rsidRPr="000958B2">
        <w:rPr>
          <w:w w:val="105"/>
          <w:sz w:val="18"/>
          <w:szCs w:val="18"/>
        </w:rPr>
        <w:t>company.</w:t>
      </w:r>
    </w:p>
    <w:p w:rsidR="0001142E" w:rsidRPr="000958B2" w:rsidRDefault="0001142E" w:rsidP="000958B2">
      <w:pPr>
        <w:pStyle w:val="ListParagraph"/>
        <w:numPr>
          <w:ilvl w:val="1"/>
          <w:numId w:val="1"/>
        </w:numPr>
        <w:ind w:left="360" w:right="102"/>
        <w:rPr>
          <w:sz w:val="18"/>
          <w:szCs w:val="18"/>
        </w:rPr>
      </w:pPr>
      <w:r w:rsidRPr="000958B2">
        <w:rPr>
          <w:w w:val="105"/>
          <w:sz w:val="18"/>
          <w:szCs w:val="18"/>
        </w:rPr>
        <w:t xml:space="preserve">We may disclose the information we collect from you where we believe it is necessary to investigate, prevent or take action regarding illegal activities, suspected fraud, </w:t>
      </w:r>
      <w:proofErr w:type="gramStart"/>
      <w:r w:rsidRPr="000958B2">
        <w:rPr>
          <w:w w:val="105"/>
          <w:sz w:val="18"/>
          <w:szCs w:val="18"/>
        </w:rPr>
        <w:t>situations</w:t>
      </w:r>
      <w:proofErr w:type="gramEnd"/>
      <w:r w:rsidRPr="000958B2">
        <w:rPr>
          <w:w w:val="105"/>
          <w:sz w:val="18"/>
          <w:szCs w:val="18"/>
        </w:rPr>
        <w:t xml:space="preserve"> involving pote</w:t>
      </w:r>
      <w:r w:rsidR="000958B2" w:rsidRPr="000958B2">
        <w:rPr>
          <w:w w:val="105"/>
          <w:sz w:val="18"/>
          <w:szCs w:val="18"/>
        </w:rPr>
        <w:t xml:space="preserve">ntial threats to the safety of </w:t>
      </w:r>
      <w:r w:rsidRPr="000958B2">
        <w:rPr>
          <w:w w:val="105"/>
          <w:sz w:val="18"/>
          <w:szCs w:val="18"/>
        </w:rPr>
        <w:t>any person or violations of our Terms and Conditions or this</w:t>
      </w:r>
      <w:r w:rsidRPr="000958B2">
        <w:rPr>
          <w:spacing w:val="11"/>
          <w:w w:val="105"/>
          <w:sz w:val="18"/>
          <w:szCs w:val="18"/>
        </w:rPr>
        <w:t xml:space="preserve"> </w:t>
      </w:r>
      <w:r w:rsidRPr="000958B2">
        <w:rPr>
          <w:w w:val="105"/>
          <w:sz w:val="18"/>
          <w:szCs w:val="18"/>
        </w:rPr>
        <w:t>Policy.</w:t>
      </w:r>
    </w:p>
    <w:p w:rsidR="0001142E" w:rsidRPr="000958B2" w:rsidRDefault="0001142E" w:rsidP="000958B2">
      <w:pPr>
        <w:pStyle w:val="ListParagraph"/>
        <w:numPr>
          <w:ilvl w:val="1"/>
          <w:numId w:val="1"/>
        </w:numPr>
        <w:ind w:left="360" w:right="301"/>
        <w:rPr>
          <w:sz w:val="18"/>
          <w:szCs w:val="18"/>
        </w:rPr>
      </w:pPr>
      <w:r w:rsidRPr="000958B2">
        <w:rPr>
          <w:w w:val="105"/>
          <w:sz w:val="18"/>
          <w:szCs w:val="18"/>
        </w:rPr>
        <w:t>We may disclose the information we collect from you to enforce our Terms of Use or rules, to protect our rights and property and the rights and property of our guests and third parties, or in other cases if we believe in good faith that disclosure is required by</w:t>
      </w:r>
      <w:r w:rsidRPr="000958B2">
        <w:rPr>
          <w:spacing w:val="8"/>
          <w:w w:val="105"/>
          <w:sz w:val="18"/>
          <w:szCs w:val="18"/>
        </w:rPr>
        <w:t xml:space="preserve"> </w:t>
      </w:r>
      <w:r w:rsidRPr="000958B2">
        <w:rPr>
          <w:w w:val="105"/>
          <w:sz w:val="18"/>
          <w:szCs w:val="18"/>
        </w:rPr>
        <w:t>law.</w:t>
      </w:r>
    </w:p>
    <w:p w:rsidR="0001142E" w:rsidRPr="000958B2" w:rsidRDefault="0001142E" w:rsidP="000958B2">
      <w:pPr>
        <w:pStyle w:val="ListParagraph"/>
        <w:numPr>
          <w:ilvl w:val="1"/>
          <w:numId w:val="1"/>
        </w:numPr>
        <w:ind w:left="360" w:right="284"/>
        <w:rPr>
          <w:sz w:val="18"/>
          <w:szCs w:val="18"/>
        </w:rPr>
      </w:pPr>
      <w:r w:rsidRPr="000958B2">
        <w:rPr>
          <w:w w:val="105"/>
          <w:sz w:val="18"/>
          <w:szCs w:val="18"/>
        </w:rPr>
        <w:t>We may disclose the information we collect from you in order to comply with the law, a judicial proceeding, court order or other legal process, such as in response to a</w:t>
      </w:r>
      <w:r w:rsidRPr="000958B2">
        <w:rPr>
          <w:spacing w:val="15"/>
          <w:w w:val="105"/>
          <w:sz w:val="18"/>
          <w:szCs w:val="18"/>
        </w:rPr>
        <w:t xml:space="preserve"> </w:t>
      </w:r>
      <w:r w:rsidRPr="000958B2">
        <w:rPr>
          <w:w w:val="105"/>
          <w:sz w:val="18"/>
          <w:szCs w:val="18"/>
        </w:rPr>
        <w:t>subpoena.</w:t>
      </w:r>
    </w:p>
    <w:p w:rsidR="0001142E" w:rsidRPr="000958B2" w:rsidRDefault="0001142E" w:rsidP="000958B2">
      <w:pPr>
        <w:pStyle w:val="ListParagraph"/>
        <w:numPr>
          <w:ilvl w:val="1"/>
          <w:numId w:val="1"/>
        </w:numPr>
        <w:ind w:left="360" w:right="314"/>
        <w:rPr>
          <w:sz w:val="18"/>
          <w:szCs w:val="18"/>
        </w:rPr>
      </w:pPr>
      <w:r w:rsidRPr="000958B2">
        <w:rPr>
          <w:w w:val="105"/>
          <w:sz w:val="18"/>
          <w:szCs w:val="18"/>
        </w:rPr>
        <w:t>We may share aggregate or anonymized information about users with third parties for marketing, advertising, research or similar purposes. For example, if we display advertisements on behalf of a third party, we may share aggregate, demographic information with that third party about the users to whom we displayed the advertisements.</w:t>
      </w:r>
    </w:p>
    <w:p w:rsidR="0001142E" w:rsidRPr="000958B2" w:rsidRDefault="0001142E" w:rsidP="000958B2">
      <w:pPr>
        <w:pStyle w:val="BodyText"/>
        <w:tabs>
          <w:tab w:val="left" w:pos="720"/>
        </w:tabs>
        <w:rPr>
          <w:sz w:val="18"/>
          <w:szCs w:val="18"/>
        </w:rPr>
      </w:pPr>
    </w:p>
    <w:p w:rsidR="0001142E" w:rsidRPr="000958B2" w:rsidRDefault="0001142E" w:rsidP="000958B2">
      <w:pPr>
        <w:pStyle w:val="Heading1"/>
        <w:numPr>
          <w:ilvl w:val="0"/>
          <w:numId w:val="1"/>
        </w:numPr>
        <w:tabs>
          <w:tab w:val="left" w:pos="720"/>
          <w:tab w:val="left" w:pos="819"/>
          <w:tab w:val="left" w:pos="820"/>
        </w:tabs>
        <w:ind w:left="0" w:firstLine="0"/>
        <w:rPr>
          <w:sz w:val="18"/>
          <w:szCs w:val="18"/>
        </w:rPr>
      </w:pPr>
      <w:r w:rsidRPr="000958B2">
        <w:rPr>
          <w:w w:val="105"/>
          <w:sz w:val="18"/>
          <w:szCs w:val="18"/>
        </w:rPr>
        <w:t>Your Controls and</w:t>
      </w:r>
      <w:r w:rsidRPr="000958B2">
        <w:rPr>
          <w:spacing w:val="2"/>
          <w:w w:val="105"/>
          <w:sz w:val="18"/>
          <w:szCs w:val="18"/>
        </w:rPr>
        <w:t xml:space="preserve"> </w:t>
      </w:r>
      <w:r w:rsidRPr="000958B2">
        <w:rPr>
          <w:w w:val="105"/>
          <w:sz w:val="18"/>
          <w:szCs w:val="18"/>
        </w:rPr>
        <w:t>Choices</w:t>
      </w:r>
    </w:p>
    <w:p w:rsidR="0001142E" w:rsidRPr="000958B2" w:rsidRDefault="0001142E" w:rsidP="000958B2">
      <w:pPr>
        <w:pStyle w:val="BodyText"/>
        <w:tabs>
          <w:tab w:val="left" w:pos="720"/>
        </w:tabs>
        <w:rPr>
          <w:b/>
          <w:sz w:val="18"/>
          <w:szCs w:val="18"/>
        </w:rPr>
      </w:pPr>
    </w:p>
    <w:p w:rsidR="0001142E" w:rsidRPr="000958B2" w:rsidRDefault="0001142E" w:rsidP="000958B2">
      <w:pPr>
        <w:pStyle w:val="BodyText"/>
        <w:tabs>
          <w:tab w:val="left" w:pos="720"/>
        </w:tabs>
        <w:rPr>
          <w:sz w:val="18"/>
          <w:szCs w:val="18"/>
        </w:rPr>
      </w:pPr>
      <w:r w:rsidRPr="000958B2">
        <w:rPr>
          <w:w w:val="105"/>
          <w:sz w:val="18"/>
          <w:szCs w:val="18"/>
        </w:rPr>
        <w:t>We provide you the ability to exercise certain controls and choices regarding our collection, use and sharing of your information. In accordance with local law, your controls and choices may include:</w:t>
      </w:r>
    </w:p>
    <w:p w:rsidR="0001142E" w:rsidRPr="000958B2" w:rsidRDefault="0001142E" w:rsidP="000958B2">
      <w:pPr>
        <w:pStyle w:val="BodyText"/>
        <w:tabs>
          <w:tab w:val="left" w:pos="720"/>
        </w:tabs>
        <w:ind w:hanging="100"/>
        <w:rPr>
          <w:sz w:val="18"/>
          <w:szCs w:val="18"/>
        </w:rPr>
      </w:pPr>
    </w:p>
    <w:p w:rsidR="0001142E" w:rsidRPr="000958B2" w:rsidRDefault="0001142E" w:rsidP="000958B2">
      <w:pPr>
        <w:pStyle w:val="ListParagraph"/>
        <w:numPr>
          <w:ilvl w:val="1"/>
          <w:numId w:val="1"/>
        </w:numPr>
        <w:tabs>
          <w:tab w:val="left" w:pos="720"/>
        </w:tabs>
        <w:ind w:left="360"/>
        <w:rPr>
          <w:sz w:val="18"/>
          <w:szCs w:val="18"/>
        </w:rPr>
      </w:pPr>
      <w:r w:rsidRPr="000958B2">
        <w:rPr>
          <w:w w:val="105"/>
          <w:sz w:val="18"/>
          <w:szCs w:val="18"/>
        </w:rPr>
        <w:t>You may correct, update and delete your registration</w:t>
      </w:r>
      <w:r w:rsidRPr="000958B2">
        <w:rPr>
          <w:spacing w:val="17"/>
          <w:w w:val="105"/>
          <w:sz w:val="18"/>
          <w:szCs w:val="18"/>
        </w:rPr>
        <w:t xml:space="preserve"> </w:t>
      </w:r>
      <w:r w:rsidRPr="000958B2">
        <w:rPr>
          <w:w w:val="105"/>
          <w:sz w:val="18"/>
          <w:szCs w:val="18"/>
        </w:rPr>
        <w:t>account.</w:t>
      </w:r>
    </w:p>
    <w:p w:rsidR="0001142E" w:rsidRPr="000958B2" w:rsidRDefault="0001142E" w:rsidP="000958B2">
      <w:pPr>
        <w:pStyle w:val="ListParagraph"/>
        <w:numPr>
          <w:ilvl w:val="1"/>
          <w:numId w:val="1"/>
        </w:numPr>
        <w:tabs>
          <w:tab w:val="left" w:pos="720"/>
        </w:tabs>
        <w:ind w:left="360"/>
        <w:rPr>
          <w:sz w:val="18"/>
          <w:szCs w:val="18"/>
        </w:rPr>
      </w:pPr>
      <w:r w:rsidRPr="000958B2">
        <w:rPr>
          <w:w w:val="105"/>
          <w:sz w:val="18"/>
          <w:szCs w:val="18"/>
        </w:rPr>
        <w:t>You may change your choices for subscriptions, newsletters and</w:t>
      </w:r>
      <w:r w:rsidRPr="000958B2">
        <w:rPr>
          <w:spacing w:val="11"/>
          <w:w w:val="105"/>
          <w:sz w:val="18"/>
          <w:szCs w:val="18"/>
        </w:rPr>
        <w:t xml:space="preserve"> </w:t>
      </w:r>
      <w:r w:rsidRPr="000958B2">
        <w:rPr>
          <w:w w:val="105"/>
          <w:sz w:val="18"/>
          <w:szCs w:val="18"/>
        </w:rPr>
        <w:t>alerts.  For example, you can opt-out of receiving newsletters and marketing emails by using the unsubscribe mechanism contained within them.</w:t>
      </w:r>
    </w:p>
    <w:p w:rsidR="0001142E" w:rsidRPr="000958B2" w:rsidRDefault="0001142E" w:rsidP="000958B2">
      <w:pPr>
        <w:pStyle w:val="ListParagraph"/>
        <w:numPr>
          <w:ilvl w:val="1"/>
          <w:numId w:val="1"/>
        </w:numPr>
        <w:tabs>
          <w:tab w:val="left" w:pos="720"/>
        </w:tabs>
        <w:ind w:left="360" w:right="342"/>
        <w:rPr>
          <w:sz w:val="18"/>
          <w:szCs w:val="18"/>
        </w:rPr>
      </w:pPr>
      <w:r w:rsidRPr="000958B2">
        <w:rPr>
          <w:w w:val="105"/>
          <w:sz w:val="18"/>
          <w:szCs w:val="18"/>
        </w:rPr>
        <w:t>You may choose whether we share your personal information with other companies so they can send you offers and promotions about their products and</w:t>
      </w:r>
      <w:r w:rsidRPr="000958B2">
        <w:rPr>
          <w:spacing w:val="6"/>
          <w:w w:val="105"/>
          <w:sz w:val="18"/>
          <w:szCs w:val="18"/>
        </w:rPr>
        <w:t xml:space="preserve"> </w:t>
      </w:r>
      <w:r w:rsidRPr="000958B2">
        <w:rPr>
          <w:w w:val="105"/>
          <w:sz w:val="18"/>
          <w:szCs w:val="18"/>
        </w:rPr>
        <w:t>services by requesting that we do not do so.</w:t>
      </w:r>
    </w:p>
    <w:p w:rsidR="0001142E" w:rsidRPr="000958B2" w:rsidRDefault="0001142E" w:rsidP="000958B2">
      <w:pPr>
        <w:pStyle w:val="ListParagraph"/>
        <w:numPr>
          <w:ilvl w:val="1"/>
          <w:numId w:val="1"/>
        </w:numPr>
        <w:tabs>
          <w:tab w:val="left" w:pos="720"/>
        </w:tabs>
        <w:ind w:left="360" w:right="902"/>
        <w:rPr>
          <w:sz w:val="18"/>
          <w:szCs w:val="18"/>
        </w:rPr>
      </w:pPr>
      <w:r w:rsidRPr="000958B2">
        <w:rPr>
          <w:w w:val="105"/>
          <w:sz w:val="18"/>
          <w:szCs w:val="18"/>
        </w:rPr>
        <w:t>You may choose whether to receive targeted advertising from many ad networks, data exchanges, marketing analytics and other service providers</w:t>
      </w:r>
      <w:r w:rsidRPr="000958B2">
        <w:rPr>
          <w:spacing w:val="8"/>
          <w:w w:val="105"/>
          <w:sz w:val="18"/>
          <w:szCs w:val="18"/>
        </w:rPr>
        <w:t xml:space="preserve"> </w:t>
      </w:r>
      <w:r w:rsidRPr="000958B2">
        <w:rPr>
          <w:w w:val="105"/>
          <w:sz w:val="18"/>
          <w:szCs w:val="18"/>
        </w:rPr>
        <w:t>by following the directions in the “Advertising” section below.</w:t>
      </w:r>
    </w:p>
    <w:p w:rsidR="0001142E" w:rsidRPr="000958B2" w:rsidRDefault="0001142E" w:rsidP="000958B2">
      <w:pPr>
        <w:pStyle w:val="ListParagraph"/>
        <w:numPr>
          <w:ilvl w:val="1"/>
          <w:numId w:val="1"/>
        </w:numPr>
        <w:tabs>
          <w:tab w:val="left" w:pos="720"/>
        </w:tabs>
        <w:ind w:left="360" w:right="252"/>
        <w:rPr>
          <w:sz w:val="18"/>
          <w:szCs w:val="18"/>
        </w:rPr>
      </w:pPr>
      <w:r w:rsidRPr="000958B2">
        <w:rPr>
          <w:w w:val="105"/>
          <w:sz w:val="18"/>
          <w:szCs w:val="18"/>
        </w:rPr>
        <w:t>You may request access to the personal information we hold about you and that we amend or delete it and we request third parties with whom we have shared the information do the</w:t>
      </w:r>
      <w:r w:rsidRPr="000958B2">
        <w:rPr>
          <w:spacing w:val="20"/>
          <w:w w:val="105"/>
          <w:sz w:val="18"/>
          <w:szCs w:val="18"/>
        </w:rPr>
        <w:t xml:space="preserve"> </w:t>
      </w:r>
      <w:r w:rsidRPr="000958B2">
        <w:rPr>
          <w:w w:val="105"/>
          <w:sz w:val="18"/>
          <w:szCs w:val="18"/>
        </w:rPr>
        <w:t>same.</w:t>
      </w:r>
    </w:p>
    <w:p w:rsidR="0001142E" w:rsidRPr="000958B2" w:rsidRDefault="0001142E" w:rsidP="000958B2">
      <w:pPr>
        <w:pStyle w:val="BodyText"/>
        <w:tabs>
          <w:tab w:val="left" w:pos="720"/>
        </w:tabs>
        <w:ind w:hanging="100"/>
        <w:rPr>
          <w:sz w:val="18"/>
          <w:szCs w:val="18"/>
        </w:rPr>
      </w:pPr>
    </w:p>
    <w:p w:rsidR="0001142E" w:rsidRPr="000958B2" w:rsidRDefault="0001142E" w:rsidP="000958B2">
      <w:pPr>
        <w:pStyle w:val="BodyText"/>
        <w:tabs>
          <w:tab w:val="left" w:pos="720"/>
        </w:tabs>
        <w:ind w:right="173"/>
        <w:rPr>
          <w:sz w:val="18"/>
          <w:szCs w:val="18"/>
        </w:rPr>
      </w:pPr>
      <w:r w:rsidRPr="000958B2">
        <w:rPr>
          <w:w w:val="105"/>
          <w:sz w:val="18"/>
          <w:szCs w:val="18"/>
        </w:rPr>
        <w:t>You may exercise your controls and choices, or request access to your personal information, by accessing your account profile if you have an account, contacting us as set forth in Section 15 below, or following instructions provided in communications sent to you.  We will use reasonable efforts to accommodate your requests and will explain when we are not able to do so.  Please be aware that, if you do not allow us to collect personal information from you, we may not be able to deliver certain products and services to you, and some of our services may not be able to take account of your interests and preferences. If you have questions regarding the specific personal information about you that we process or retain, please contact</w:t>
      </w:r>
      <w:r w:rsidRPr="000958B2">
        <w:rPr>
          <w:spacing w:val="3"/>
          <w:w w:val="105"/>
          <w:sz w:val="18"/>
          <w:szCs w:val="18"/>
        </w:rPr>
        <w:t xml:space="preserve"> </w:t>
      </w:r>
      <w:r w:rsidRPr="000958B2">
        <w:rPr>
          <w:w w:val="105"/>
          <w:sz w:val="18"/>
          <w:szCs w:val="18"/>
        </w:rPr>
        <w:t xml:space="preserve">us.  For additional rights under applicable EU data protection laws, please see Section 14 below. </w:t>
      </w:r>
    </w:p>
    <w:p w:rsidR="0001142E" w:rsidRPr="000958B2" w:rsidRDefault="0001142E" w:rsidP="000958B2">
      <w:pPr>
        <w:pStyle w:val="BodyText"/>
        <w:tabs>
          <w:tab w:val="left" w:pos="720"/>
        </w:tabs>
        <w:rPr>
          <w:sz w:val="18"/>
          <w:szCs w:val="18"/>
        </w:rPr>
      </w:pPr>
    </w:p>
    <w:p w:rsidR="0001142E" w:rsidRPr="000958B2" w:rsidRDefault="0001142E" w:rsidP="000958B2">
      <w:pPr>
        <w:pStyle w:val="Heading1"/>
        <w:numPr>
          <w:ilvl w:val="0"/>
          <w:numId w:val="1"/>
        </w:numPr>
        <w:tabs>
          <w:tab w:val="left" w:pos="720"/>
          <w:tab w:val="left" w:pos="819"/>
          <w:tab w:val="left" w:pos="820"/>
        </w:tabs>
        <w:ind w:left="0" w:firstLine="0"/>
        <w:rPr>
          <w:sz w:val="18"/>
          <w:szCs w:val="18"/>
        </w:rPr>
      </w:pPr>
      <w:r w:rsidRPr="000958B2">
        <w:rPr>
          <w:w w:val="105"/>
          <w:sz w:val="18"/>
          <w:szCs w:val="18"/>
        </w:rPr>
        <w:t xml:space="preserve">What </w:t>
      </w:r>
      <w:proofErr w:type="gramStart"/>
      <w:r w:rsidRPr="000958B2">
        <w:rPr>
          <w:w w:val="105"/>
          <w:sz w:val="18"/>
          <w:szCs w:val="18"/>
        </w:rPr>
        <w:t>About</w:t>
      </w:r>
      <w:proofErr w:type="gramEnd"/>
      <w:r w:rsidRPr="000958B2">
        <w:rPr>
          <w:w w:val="105"/>
          <w:sz w:val="18"/>
          <w:szCs w:val="18"/>
        </w:rPr>
        <w:t xml:space="preserve"> Cookies and Other Tracking</w:t>
      </w:r>
      <w:r w:rsidRPr="000958B2">
        <w:rPr>
          <w:spacing w:val="6"/>
          <w:w w:val="105"/>
          <w:sz w:val="18"/>
          <w:szCs w:val="18"/>
        </w:rPr>
        <w:t xml:space="preserve"> </w:t>
      </w:r>
      <w:r w:rsidRPr="000958B2">
        <w:rPr>
          <w:w w:val="105"/>
          <w:sz w:val="18"/>
          <w:szCs w:val="18"/>
        </w:rPr>
        <w:t>Technologies?</w:t>
      </w:r>
    </w:p>
    <w:p w:rsidR="0001142E" w:rsidRPr="000958B2" w:rsidRDefault="0001142E" w:rsidP="000958B2">
      <w:pPr>
        <w:pStyle w:val="BodyText"/>
        <w:tabs>
          <w:tab w:val="left" w:pos="720"/>
        </w:tabs>
        <w:rPr>
          <w:b/>
          <w:sz w:val="18"/>
          <w:szCs w:val="18"/>
        </w:rPr>
      </w:pPr>
    </w:p>
    <w:p w:rsidR="0001142E" w:rsidRPr="000958B2" w:rsidRDefault="0001142E" w:rsidP="000958B2">
      <w:pPr>
        <w:pStyle w:val="BodyText"/>
        <w:tabs>
          <w:tab w:val="left" w:pos="720"/>
        </w:tabs>
        <w:rPr>
          <w:w w:val="105"/>
          <w:sz w:val="18"/>
          <w:szCs w:val="18"/>
        </w:rPr>
      </w:pPr>
      <w:r w:rsidRPr="000958B2">
        <w:rPr>
          <w:w w:val="105"/>
          <w:sz w:val="18"/>
          <w:szCs w:val="18"/>
        </w:rPr>
        <w:t>When you interact with the Sites and Applications, we strive to make your experience easy and meaningful. We or our third party service providers use cookies, web beacons (including clear GIFs), Flash LSOs, and similar technologies to track user activity and collect website and application data. We may combine this data with the personal information we have collected from you.</w:t>
      </w:r>
      <w:r w:rsidRPr="000958B2">
        <w:rPr>
          <w:color w:val="353535"/>
          <w:sz w:val="18"/>
          <w:szCs w:val="18"/>
        </w:rPr>
        <w:t xml:space="preserve"> </w:t>
      </w:r>
      <w:r w:rsidRPr="000958B2">
        <w:rPr>
          <w:w w:val="105"/>
          <w:sz w:val="18"/>
          <w:szCs w:val="18"/>
        </w:rPr>
        <w:t>Currently, our systems do not recognize browser “do-not-track” requests.</w:t>
      </w:r>
      <w:r w:rsidRPr="000958B2">
        <w:rPr>
          <w:rFonts w:eastAsiaTheme="minorHAnsi"/>
          <w:color w:val="353535"/>
          <w:sz w:val="18"/>
          <w:szCs w:val="18"/>
        </w:rPr>
        <w:t xml:space="preserve"> </w:t>
      </w:r>
      <w:r w:rsidRPr="000958B2">
        <w:rPr>
          <w:w w:val="105"/>
          <w:sz w:val="18"/>
          <w:szCs w:val="18"/>
        </w:rPr>
        <w:t>. You may, however, disable certain tracking as discussed in this section (e.g., by disabling cookies), but such disabling will impair use of the Sites and Applications.</w:t>
      </w:r>
    </w:p>
    <w:p w:rsidR="0001142E" w:rsidRPr="000958B2" w:rsidRDefault="0001142E" w:rsidP="000958B2">
      <w:pPr>
        <w:pStyle w:val="BodyText"/>
        <w:rPr>
          <w:sz w:val="18"/>
          <w:szCs w:val="18"/>
        </w:rPr>
      </w:pPr>
    </w:p>
    <w:p w:rsidR="0001142E" w:rsidRPr="000958B2" w:rsidRDefault="0001142E" w:rsidP="000958B2">
      <w:pPr>
        <w:pStyle w:val="BodyText"/>
        <w:ind w:right="153"/>
        <w:jc w:val="both"/>
        <w:rPr>
          <w:sz w:val="18"/>
          <w:szCs w:val="18"/>
        </w:rPr>
      </w:pPr>
      <w:r w:rsidRPr="000958B2">
        <w:rPr>
          <w:i/>
          <w:w w:val="105"/>
          <w:sz w:val="18"/>
          <w:szCs w:val="18"/>
        </w:rPr>
        <w:t>Cookies</w:t>
      </w:r>
      <w:r w:rsidR="000958B2">
        <w:rPr>
          <w:i/>
          <w:w w:val="105"/>
          <w:sz w:val="18"/>
          <w:szCs w:val="18"/>
        </w:rPr>
        <w:t>.</w:t>
      </w:r>
      <w:r w:rsidRPr="000958B2">
        <w:rPr>
          <w:w w:val="105"/>
          <w:sz w:val="18"/>
          <w:szCs w:val="18"/>
        </w:rPr>
        <w:t xml:space="preserve"> </w:t>
      </w:r>
      <w:proofErr w:type="spellStart"/>
      <w:r w:rsidRPr="000958B2">
        <w:rPr>
          <w:w w:val="105"/>
          <w:sz w:val="18"/>
          <w:szCs w:val="18"/>
        </w:rPr>
        <w:t>Cookies</w:t>
      </w:r>
      <w:proofErr w:type="spellEnd"/>
      <w:r w:rsidRPr="000958B2">
        <w:rPr>
          <w:w w:val="105"/>
          <w:sz w:val="18"/>
          <w:szCs w:val="18"/>
        </w:rPr>
        <w:t xml:space="preserve"> allow a web server to transfer data to a computer for recordkeeping and other purposes. We and our third party service providers may use “cookies” on our Sites and Applications to, among other things, better serve you with tailored information and facilitate your ongoing access to and use of the Sites and Applications. There are</w:t>
      </w:r>
      <w:r w:rsidR="000958B2">
        <w:rPr>
          <w:w w:val="105"/>
          <w:sz w:val="18"/>
          <w:szCs w:val="18"/>
        </w:rPr>
        <w:t xml:space="preserve"> </w:t>
      </w:r>
      <w:r w:rsidRPr="000958B2">
        <w:rPr>
          <w:w w:val="105"/>
          <w:sz w:val="18"/>
          <w:szCs w:val="18"/>
        </w:rPr>
        <w:t>two types of cookies: session-based and persistent cookies. In addition, we also allow vendors to use cookies on our Sites and Applications.</w:t>
      </w:r>
    </w:p>
    <w:p w:rsidR="0001142E" w:rsidRPr="000958B2" w:rsidRDefault="0001142E" w:rsidP="000958B2">
      <w:pPr>
        <w:pStyle w:val="BodyText"/>
        <w:rPr>
          <w:sz w:val="18"/>
          <w:szCs w:val="18"/>
        </w:rPr>
      </w:pPr>
    </w:p>
    <w:p w:rsidR="0001142E" w:rsidRPr="000958B2" w:rsidRDefault="0001142E" w:rsidP="000958B2">
      <w:pPr>
        <w:pStyle w:val="ListParagraph"/>
        <w:numPr>
          <w:ilvl w:val="1"/>
          <w:numId w:val="1"/>
        </w:numPr>
        <w:ind w:left="360" w:right="122"/>
        <w:rPr>
          <w:sz w:val="18"/>
          <w:szCs w:val="18"/>
        </w:rPr>
      </w:pPr>
      <w:r w:rsidRPr="000958B2">
        <w:rPr>
          <w:w w:val="105"/>
          <w:sz w:val="18"/>
          <w:szCs w:val="18"/>
          <w:u w:val="single"/>
        </w:rPr>
        <w:t>Session Cookies</w:t>
      </w:r>
      <w:r w:rsidRPr="000958B2">
        <w:rPr>
          <w:w w:val="105"/>
          <w:sz w:val="18"/>
          <w:szCs w:val="18"/>
        </w:rPr>
        <w:t>. Session cookies exist only during an online session. They disappear from your computer when you close your browser or turn off your computer. We use session cookies to allow our systems to uniquely identify you during a session or while you are logged in to the Sites and Applications.  This allows us to process your online transactions and requests and verify your identity, after you have logged in, as you move through our Sites and</w:t>
      </w:r>
      <w:r w:rsidRPr="000958B2">
        <w:rPr>
          <w:spacing w:val="6"/>
          <w:w w:val="105"/>
          <w:sz w:val="18"/>
          <w:szCs w:val="18"/>
        </w:rPr>
        <w:t xml:space="preserve"> </w:t>
      </w:r>
      <w:r w:rsidRPr="000958B2">
        <w:rPr>
          <w:w w:val="105"/>
          <w:sz w:val="18"/>
          <w:szCs w:val="18"/>
        </w:rPr>
        <w:t>Applications.</w:t>
      </w:r>
    </w:p>
    <w:p w:rsidR="0001142E" w:rsidRPr="000958B2" w:rsidRDefault="0001142E" w:rsidP="000958B2">
      <w:pPr>
        <w:pStyle w:val="ListParagraph"/>
        <w:numPr>
          <w:ilvl w:val="2"/>
          <w:numId w:val="1"/>
        </w:numPr>
        <w:ind w:left="360" w:right="443" w:hanging="360"/>
        <w:rPr>
          <w:sz w:val="18"/>
          <w:szCs w:val="18"/>
        </w:rPr>
      </w:pPr>
      <w:r w:rsidRPr="000958B2">
        <w:rPr>
          <w:w w:val="105"/>
          <w:sz w:val="18"/>
          <w:szCs w:val="18"/>
          <w:u w:val="single"/>
        </w:rPr>
        <w:t>Persistent Cookies</w:t>
      </w:r>
      <w:r w:rsidRPr="000958B2">
        <w:rPr>
          <w:w w:val="105"/>
          <w:sz w:val="18"/>
          <w:szCs w:val="18"/>
        </w:rPr>
        <w:t>. Persistent cookies remain on your computer after you have closed your browser or turned off your computer. We use persistent cookies to track aggregate and statistical information about user activity, which may be combined with other user</w:t>
      </w:r>
      <w:r w:rsidRPr="000958B2">
        <w:rPr>
          <w:spacing w:val="11"/>
          <w:w w:val="105"/>
          <w:sz w:val="18"/>
          <w:szCs w:val="18"/>
        </w:rPr>
        <w:t xml:space="preserve"> </w:t>
      </w:r>
      <w:r w:rsidRPr="000958B2">
        <w:rPr>
          <w:w w:val="105"/>
          <w:sz w:val="18"/>
          <w:szCs w:val="18"/>
        </w:rPr>
        <w:t>information.</w:t>
      </w:r>
    </w:p>
    <w:p w:rsidR="0001142E" w:rsidRPr="000958B2" w:rsidRDefault="0001142E" w:rsidP="000958B2">
      <w:pPr>
        <w:pStyle w:val="ListParagraph"/>
        <w:numPr>
          <w:ilvl w:val="2"/>
          <w:numId w:val="1"/>
        </w:numPr>
        <w:ind w:left="360" w:right="193" w:hanging="360"/>
        <w:rPr>
          <w:sz w:val="18"/>
          <w:szCs w:val="18"/>
        </w:rPr>
      </w:pPr>
      <w:r w:rsidRPr="000958B2">
        <w:rPr>
          <w:w w:val="105"/>
          <w:sz w:val="18"/>
          <w:szCs w:val="18"/>
          <w:u w:val="single"/>
        </w:rPr>
        <w:t>Third Party Cookies</w:t>
      </w:r>
      <w:r w:rsidRPr="000958B2">
        <w:rPr>
          <w:i/>
          <w:w w:val="105"/>
          <w:sz w:val="18"/>
          <w:szCs w:val="18"/>
        </w:rPr>
        <w:t xml:space="preserve">. </w:t>
      </w:r>
      <w:r w:rsidRPr="000958B2">
        <w:rPr>
          <w:w w:val="105"/>
          <w:sz w:val="18"/>
          <w:szCs w:val="18"/>
        </w:rPr>
        <w:t>We may also engage third parties to track and analyze non-personally and personally identifiable website data and to serve advertisements. To do so, we may permit third parties to apply cookies to users of our Sites and Applications, where permitted by law, and, subject to your right to opt-out through the Network Advertising Initiative and About Ads (as discussed below). We use the data collected by such third parties to help us administer and improve the quality of the Sites and Applications and to analyze site usage. Such third parties may combine the information that we provide about you with other information that they have collected. These third parties are required to use your information in accordance with this</w:t>
      </w:r>
      <w:r w:rsidRPr="000958B2">
        <w:rPr>
          <w:spacing w:val="2"/>
          <w:w w:val="105"/>
          <w:sz w:val="18"/>
          <w:szCs w:val="18"/>
        </w:rPr>
        <w:t xml:space="preserve"> </w:t>
      </w:r>
      <w:r w:rsidRPr="000958B2">
        <w:rPr>
          <w:w w:val="105"/>
          <w:sz w:val="18"/>
          <w:szCs w:val="18"/>
        </w:rPr>
        <w:t>Policy.</w:t>
      </w:r>
    </w:p>
    <w:p w:rsidR="0001142E" w:rsidRPr="000958B2" w:rsidRDefault="0001142E" w:rsidP="000958B2">
      <w:pPr>
        <w:pStyle w:val="BodyText"/>
        <w:ind w:left="360" w:hanging="360"/>
        <w:rPr>
          <w:sz w:val="18"/>
          <w:szCs w:val="18"/>
        </w:rPr>
      </w:pPr>
    </w:p>
    <w:p w:rsidR="0001142E" w:rsidRPr="000958B2" w:rsidRDefault="0001142E" w:rsidP="000958B2">
      <w:pPr>
        <w:pStyle w:val="BodyText"/>
        <w:tabs>
          <w:tab w:val="left" w:pos="720"/>
        </w:tabs>
        <w:ind w:right="114"/>
        <w:rPr>
          <w:sz w:val="18"/>
          <w:szCs w:val="18"/>
        </w:rPr>
      </w:pPr>
      <w:r w:rsidRPr="000958B2">
        <w:rPr>
          <w:i/>
          <w:w w:val="105"/>
          <w:sz w:val="18"/>
          <w:szCs w:val="18"/>
        </w:rPr>
        <w:t>Disabling Cookies</w:t>
      </w:r>
      <w:r w:rsidRPr="000958B2">
        <w:rPr>
          <w:w w:val="105"/>
          <w:sz w:val="18"/>
          <w:szCs w:val="18"/>
        </w:rPr>
        <w:t xml:space="preserve">. Most web browsers automatically accept cookies, but if you prefer, you can edit your browser options to block them in future. The Help portion of the toolbar on most browsers will tell you how to prevent your computer from accepting new cookies, how to have the browser notify you when you receive a new cookie, or how to disable cookies altogether. Visitors to our Sites and Applications who disable their web browsers’ ability to accept cookies will be able to browse the Sites and Applications; however, many site features, such as the shopping cart, will not function if you disable cookies.  For more information on our cookies and opt-out features, please see our </w:t>
      </w:r>
      <w:r w:rsidRPr="000958B2">
        <w:rPr>
          <w:w w:val="105"/>
          <w:sz w:val="18"/>
          <w:szCs w:val="18"/>
        </w:rPr>
        <w:t>Cookie</w:t>
      </w:r>
      <w:r w:rsidR="000958B2">
        <w:rPr>
          <w:w w:val="105"/>
          <w:sz w:val="18"/>
          <w:szCs w:val="18"/>
        </w:rPr>
        <w:t>s</w:t>
      </w:r>
      <w:r w:rsidRPr="000958B2">
        <w:rPr>
          <w:w w:val="105"/>
          <w:sz w:val="18"/>
          <w:szCs w:val="18"/>
        </w:rPr>
        <w:t xml:space="preserve"> Statement.</w:t>
      </w:r>
      <w:r w:rsidRPr="000958B2">
        <w:rPr>
          <w:w w:val="105"/>
          <w:sz w:val="18"/>
          <w:szCs w:val="18"/>
        </w:rPr>
        <w:t xml:space="preserve">  </w:t>
      </w:r>
    </w:p>
    <w:p w:rsidR="0001142E" w:rsidRPr="000958B2" w:rsidRDefault="0001142E" w:rsidP="000958B2">
      <w:pPr>
        <w:pStyle w:val="BodyText"/>
        <w:tabs>
          <w:tab w:val="left" w:pos="720"/>
        </w:tabs>
        <w:rPr>
          <w:sz w:val="18"/>
          <w:szCs w:val="18"/>
        </w:rPr>
      </w:pPr>
    </w:p>
    <w:p w:rsidR="0001142E" w:rsidRPr="000958B2" w:rsidRDefault="0001142E" w:rsidP="000958B2">
      <w:pPr>
        <w:pStyle w:val="BodyText"/>
        <w:tabs>
          <w:tab w:val="left" w:pos="720"/>
        </w:tabs>
        <w:ind w:right="173"/>
        <w:rPr>
          <w:sz w:val="18"/>
          <w:szCs w:val="18"/>
        </w:rPr>
      </w:pPr>
      <w:r w:rsidRPr="000958B2">
        <w:rPr>
          <w:i/>
          <w:w w:val="105"/>
          <w:sz w:val="18"/>
          <w:szCs w:val="18"/>
        </w:rPr>
        <w:t>Local Storage Objects.</w:t>
      </w:r>
      <w:r w:rsidRPr="000958B2">
        <w:rPr>
          <w:w w:val="105"/>
          <w:sz w:val="18"/>
          <w:szCs w:val="18"/>
        </w:rPr>
        <w:t xml:space="preserve"> We and our third party service providers may use Flash Local Storage Objects (“Flash LSOs”) in order to store your Site preferences, to personalize your visit or to display content based upon what you view on our Site. Flash LSOs are different from browser cookies because of the amount and type of data stored. In addition, you cannot control, delete or disable the acceptance of Flash LSOs through your browser. For more information on Flash LSOs, or to learn how to manage your settings for Flash cookies, go to the </w:t>
      </w:r>
      <w:r w:rsidRPr="000958B2">
        <w:rPr>
          <w:w w:val="105"/>
          <w:sz w:val="18"/>
          <w:szCs w:val="18"/>
          <w:u w:val="single"/>
        </w:rPr>
        <w:t>Adobe Flash Player</w:t>
      </w:r>
      <w:r w:rsidRPr="000958B2">
        <w:rPr>
          <w:w w:val="105"/>
          <w:sz w:val="18"/>
          <w:szCs w:val="18"/>
        </w:rPr>
        <w:t xml:space="preserve"> </w:t>
      </w:r>
      <w:r w:rsidRPr="000958B2">
        <w:rPr>
          <w:w w:val="105"/>
          <w:sz w:val="18"/>
          <w:szCs w:val="18"/>
          <w:u w:val="single"/>
        </w:rPr>
        <w:t>Help Page</w:t>
      </w:r>
      <w:r w:rsidRPr="000958B2">
        <w:rPr>
          <w:w w:val="105"/>
          <w:sz w:val="18"/>
          <w:szCs w:val="18"/>
        </w:rPr>
        <w:t>, choose “</w:t>
      </w:r>
      <w:r w:rsidRPr="000958B2">
        <w:rPr>
          <w:w w:val="105"/>
          <w:sz w:val="18"/>
          <w:szCs w:val="18"/>
          <w:u w:val="single"/>
        </w:rPr>
        <w:t>Global Storage Settings Panel”</w:t>
      </w:r>
      <w:r w:rsidRPr="000958B2">
        <w:rPr>
          <w:w w:val="105"/>
          <w:sz w:val="18"/>
          <w:szCs w:val="18"/>
        </w:rPr>
        <w:t xml:space="preserve"> and follow the instructions. To see the Flash LSOs currently on your computer, choose “</w:t>
      </w:r>
      <w:r w:rsidRPr="000958B2">
        <w:rPr>
          <w:w w:val="105"/>
          <w:sz w:val="18"/>
          <w:szCs w:val="18"/>
          <w:u w:val="single"/>
        </w:rPr>
        <w:t>Website Storage Settings Pane</w:t>
      </w:r>
      <w:r w:rsidRPr="000958B2">
        <w:rPr>
          <w:w w:val="105"/>
          <w:sz w:val="18"/>
          <w:szCs w:val="18"/>
        </w:rPr>
        <w:t>l” and follow the instructions to review and, if you choose, to delete any specific Flash LSO.</w:t>
      </w:r>
    </w:p>
    <w:p w:rsidR="0001142E" w:rsidRPr="000958B2" w:rsidRDefault="0001142E" w:rsidP="000958B2">
      <w:pPr>
        <w:pStyle w:val="BodyText"/>
        <w:tabs>
          <w:tab w:val="left" w:pos="720"/>
        </w:tabs>
        <w:rPr>
          <w:sz w:val="18"/>
          <w:szCs w:val="18"/>
        </w:rPr>
      </w:pPr>
    </w:p>
    <w:p w:rsidR="0001142E" w:rsidRPr="000958B2" w:rsidRDefault="0001142E" w:rsidP="000958B2">
      <w:pPr>
        <w:pStyle w:val="BodyText"/>
        <w:tabs>
          <w:tab w:val="left" w:pos="720"/>
        </w:tabs>
        <w:ind w:right="232"/>
        <w:rPr>
          <w:sz w:val="18"/>
          <w:szCs w:val="18"/>
        </w:rPr>
      </w:pPr>
      <w:r w:rsidRPr="000958B2">
        <w:rPr>
          <w:i/>
          <w:w w:val="105"/>
          <w:sz w:val="18"/>
          <w:szCs w:val="18"/>
        </w:rPr>
        <w:t xml:space="preserve">Web Beacons, Pixel Tags and Other Technologies. </w:t>
      </w:r>
      <w:r w:rsidRPr="000958B2">
        <w:rPr>
          <w:w w:val="105"/>
          <w:sz w:val="18"/>
          <w:szCs w:val="18"/>
        </w:rPr>
        <w:t>We may use web beacons, such as clear GIFs, web bugs or pixel tags, which are tiny graphics with a unique identifier similar in function to cookies. In contrast to cookies, which are stored on your computer’s hard drive, clear GIFs are embedded invisibly on web pages. We may use clear GIFs in connection with our Sites and Applications to, among other things, track the activities of website visitors, help us manage content, and compile statistics about website usage. We and our third party service providers also use clear GIFs in HTML e-mails to our customers, to help us track e-mail response rates, measure the success of our marketing campaigns, identify when our e-mails are viewed and track whether our e-mails are</w:t>
      </w:r>
      <w:r w:rsidRPr="000958B2">
        <w:rPr>
          <w:spacing w:val="23"/>
          <w:w w:val="105"/>
          <w:sz w:val="18"/>
          <w:szCs w:val="18"/>
        </w:rPr>
        <w:t xml:space="preserve"> </w:t>
      </w:r>
      <w:r w:rsidRPr="000958B2">
        <w:rPr>
          <w:w w:val="105"/>
          <w:sz w:val="18"/>
          <w:szCs w:val="18"/>
        </w:rPr>
        <w:t xml:space="preserve">forwarded. For more information on the types of such tracking technologies we use, please see our </w:t>
      </w:r>
      <w:r w:rsidRPr="000958B2">
        <w:rPr>
          <w:w w:val="105"/>
          <w:sz w:val="18"/>
          <w:szCs w:val="18"/>
        </w:rPr>
        <w:t>Cookies Statement</w:t>
      </w:r>
      <w:r w:rsidRPr="000958B2">
        <w:rPr>
          <w:w w:val="105"/>
          <w:sz w:val="18"/>
          <w:szCs w:val="18"/>
        </w:rPr>
        <w:t xml:space="preserve">. </w:t>
      </w:r>
    </w:p>
    <w:p w:rsidR="0001142E" w:rsidRPr="000958B2" w:rsidRDefault="0001142E" w:rsidP="000958B2">
      <w:pPr>
        <w:pStyle w:val="BodyText"/>
        <w:tabs>
          <w:tab w:val="left" w:pos="720"/>
        </w:tabs>
        <w:rPr>
          <w:sz w:val="18"/>
          <w:szCs w:val="18"/>
        </w:rPr>
      </w:pPr>
    </w:p>
    <w:p w:rsidR="0001142E" w:rsidRPr="000958B2" w:rsidRDefault="0001142E" w:rsidP="000958B2">
      <w:pPr>
        <w:pStyle w:val="BodyText"/>
        <w:tabs>
          <w:tab w:val="left" w:pos="720"/>
        </w:tabs>
        <w:ind w:right="173"/>
        <w:rPr>
          <w:sz w:val="18"/>
          <w:szCs w:val="18"/>
        </w:rPr>
      </w:pPr>
      <w:r w:rsidRPr="000958B2">
        <w:rPr>
          <w:i/>
          <w:w w:val="105"/>
          <w:sz w:val="18"/>
          <w:szCs w:val="18"/>
        </w:rPr>
        <w:t xml:space="preserve">Site Analytics. </w:t>
      </w:r>
      <w:r w:rsidRPr="000958B2">
        <w:rPr>
          <w:w w:val="105"/>
          <w:sz w:val="18"/>
          <w:szCs w:val="18"/>
        </w:rPr>
        <w:t xml:space="preserve">We use automated devices and applications, such as Google Analytics, to evaluate usage of our Sites and Applications. We also may use other analytic means to evaluate our Sites and Applications. We use these tools to help us improve our Sites and Applications, performance and user experiences. These entities may use cookies and other tracking technologies to perform their services. We do not share your personal information with these third parties. For the privacy policies and mechanisms for opting out of Google Analytics, please see </w:t>
      </w:r>
      <w:r w:rsidRPr="000958B2">
        <w:rPr>
          <w:w w:val="105"/>
          <w:sz w:val="18"/>
          <w:szCs w:val="18"/>
          <w:u w:val="single"/>
        </w:rPr>
        <w:t>https://tools.google.com/dlpage/gaoptout</w:t>
      </w:r>
      <w:r w:rsidRPr="000958B2">
        <w:rPr>
          <w:w w:val="105"/>
          <w:sz w:val="18"/>
          <w:szCs w:val="18"/>
        </w:rPr>
        <w:t>.</w:t>
      </w:r>
    </w:p>
    <w:p w:rsidR="0001142E" w:rsidRPr="000958B2" w:rsidRDefault="0001142E" w:rsidP="000958B2">
      <w:pPr>
        <w:pStyle w:val="BodyText"/>
        <w:tabs>
          <w:tab w:val="left" w:pos="720"/>
        </w:tabs>
        <w:rPr>
          <w:sz w:val="18"/>
          <w:szCs w:val="18"/>
        </w:rPr>
      </w:pPr>
    </w:p>
    <w:p w:rsidR="0001142E" w:rsidRPr="000958B2" w:rsidRDefault="0001142E" w:rsidP="000958B2">
      <w:pPr>
        <w:pStyle w:val="BodyText"/>
        <w:tabs>
          <w:tab w:val="left" w:pos="720"/>
        </w:tabs>
        <w:ind w:right="403"/>
        <w:jc w:val="both"/>
        <w:rPr>
          <w:sz w:val="18"/>
          <w:szCs w:val="18"/>
        </w:rPr>
      </w:pPr>
      <w:r w:rsidRPr="000958B2">
        <w:rPr>
          <w:i/>
          <w:w w:val="105"/>
          <w:sz w:val="18"/>
          <w:szCs w:val="18"/>
        </w:rPr>
        <w:t xml:space="preserve">Third-Party Ad Networks. </w:t>
      </w:r>
      <w:r w:rsidRPr="000958B2">
        <w:rPr>
          <w:w w:val="105"/>
          <w:sz w:val="18"/>
          <w:szCs w:val="18"/>
        </w:rPr>
        <w:t>We may use third parties such as network advertisers to serve advertisements on our Sites and Applications. Please see the section entitled “Advertisements” for additional information about our practices and your choices with regard to receiving such advertisements.</w:t>
      </w:r>
    </w:p>
    <w:p w:rsidR="0001142E" w:rsidRPr="000958B2" w:rsidRDefault="0001142E" w:rsidP="000958B2">
      <w:pPr>
        <w:pStyle w:val="BodyText"/>
        <w:tabs>
          <w:tab w:val="left" w:pos="720"/>
        </w:tabs>
        <w:rPr>
          <w:sz w:val="18"/>
          <w:szCs w:val="18"/>
        </w:rPr>
      </w:pPr>
    </w:p>
    <w:p w:rsidR="000958B2" w:rsidRDefault="0001142E" w:rsidP="000958B2">
      <w:pPr>
        <w:pStyle w:val="Heading1"/>
        <w:tabs>
          <w:tab w:val="left" w:pos="720"/>
        </w:tabs>
        <w:ind w:left="0" w:firstLine="0"/>
        <w:rPr>
          <w:b w:val="0"/>
          <w:i/>
          <w:w w:val="105"/>
          <w:sz w:val="18"/>
          <w:szCs w:val="18"/>
        </w:rPr>
      </w:pPr>
      <w:r w:rsidRPr="000958B2">
        <w:rPr>
          <w:b w:val="0"/>
          <w:i/>
          <w:w w:val="105"/>
          <w:sz w:val="18"/>
          <w:szCs w:val="18"/>
        </w:rPr>
        <w:t>Advertisements</w:t>
      </w:r>
      <w:r w:rsidR="000958B2">
        <w:rPr>
          <w:b w:val="0"/>
          <w:i/>
          <w:w w:val="105"/>
          <w:sz w:val="18"/>
          <w:szCs w:val="18"/>
        </w:rPr>
        <w:t xml:space="preserve"> </w:t>
      </w:r>
    </w:p>
    <w:p w:rsidR="000958B2" w:rsidRDefault="000958B2" w:rsidP="000958B2">
      <w:pPr>
        <w:pStyle w:val="Heading1"/>
        <w:tabs>
          <w:tab w:val="left" w:pos="720"/>
        </w:tabs>
        <w:ind w:left="0" w:firstLine="0"/>
        <w:rPr>
          <w:b w:val="0"/>
          <w:i/>
          <w:w w:val="105"/>
          <w:sz w:val="18"/>
          <w:szCs w:val="18"/>
        </w:rPr>
      </w:pPr>
    </w:p>
    <w:p w:rsidR="0001142E" w:rsidRPr="000958B2" w:rsidRDefault="0001142E" w:rsidP="000958B2">
      <w:pPr>
        <w:pStyle w:val="Heading1"/>
        <w:tabs>
          <w:tab w:val="left" w:pos="720"/>
        </w:tabs>
        <w:ind w:left="0" w:firstLine="0"/>
        <w:rPr>
          <w:b w:val="0"/>
          <w:sz w:val="18"/>
          <w:szCs w:val="18"/>
        </w:rPr>
      </w:pPr>
      <w:r w:rsidRPr="000958B2">
        <w:rPr>
          <w:b w:val="0"/>
          <w:w w:val="105"/>
          <w:sz w:val="18"/>
          <w:szCs w:val="18"/>
        </w:rPr>
        <w:t>We display advertisements on our Sites and Applications. Some of the advertisements are based on the collection of personal information and others are based on the collection of aggregate information. Please see the bottom of this section for opt-out information.</w:t>
      </w:r>
    </w:p>
    <w:p w:rsidR="000958B2" w:rsidRDefault="000958B2" w:rsidP="000958B2">
      <w:pPr>
        <w:pStyle w:val="BodyText"/>
        <w:tabs>
          <w:tab w:val="left" w:pos="720"/>
        </w:tabs>
        <w:ind w:right="242"/>
        <w:rPr>
          <w:w w:val="105"/>
          <w:sz w:val="18"/>
          <w:szCs w:val="18"/>
        </w:rPr>
      </w:pPr>
    </w:p>
    <w:p w:rsidR="0001142E" w:rsidRPr="000958B2" w:rsidRDefault="0001142E" w:rsidP="000958B2">
      <w:pPr>
        <w:pStyle w:val="BodyText"/>
        <w:tabs>
          <w:tab w:val="left" w:pos="720"/>
        </w:tabs>
        <w:ind w:right="242"/>
        <w:rPr>
          <w:sz w:val="18"/>
          <w:szCs w:val="18"/>
        </w:rPr>
      </w:pPr>
      <w:r w:rsidRPr="000958B2">
        <w:rPr>
          <w:w w:val="105"/>
          <w:sz w:val="18"/>
          <w:szCs w:val="18"/>
        </w:rPr>
        <w:t>We use third parties such as network advertisers to serve advertisements on our Sites and Applications. Network advertisers are third parties that display advertisements based on your visits to our Sites and Applications and other websites and applications you have visited. This enables us and these third parties to target advertisements to you for products and services in which you might be interested. Third party ad network providers, advertisers, sponsors and/or traffic measurement services may use cookies, JavaScript, web beacons (including clear GIFs), Flash LSOs and other technologies to measure the effectiveness of their ads and to personalize advertising content to you.</w:t>
      </w:r>
    </w:p>
    <w:p w:rsidR="000958B2" w:rsidRDefault="000958B2" w:rsidP="000958B2">
      <w:pPr>
        <w:pStyle w:val="BodyText"/>
        <w:tabs>
          <w:tab w:val="left" w:pos="720"/>
        </w:tabs>
        <w:ind w:right="342"/>
        <w:jc w:val="both"/>
        <w:rPr>
          <w:w w:val="105"/>
          <w:sz w:val="18"/>
          <w:szCs w:val="18"/>
        </w:rPr>
      </w:pPr>
    </w:p>
    <w:p w:rsidR="0001142E" w:rsidRPr="000958B2" w:rsidRDefault="0001142E" w:rsidP="000958B2">
      <w:pPr>
        <w:pStyle w:val="BodyText"/>
        <w:tabs>
          <w:tab w:val="left" w:pos="720"/>
        </w:tabs>
        <w:ind w:right="342"/>
        <w:jc w:val="both"/>
        <w:rPr>
          <w:sz w:val="18"/>
          <w:szCs w:val="18"/>
        </w:rPr>
      </w:pPr>
      <w:r w:rsidRPr="000958B2">
        <w:rPr>
          <w:w w:val="105"/>
          <w:sz w:val="18"/>
          <w:szCs w:val="18"/>
        </w:rPr>
        <w:t>These third party cookies and other technologies are governed by each third party’s specific privacy policy, not this one. We may provide these third-party advertisers with information about your usage of our Sites and Applications and our Services, both personally identifiable and non-personally identifiable information.</w:t>
      </w:r>
    </w:p>
    <w:p w:rsidR="0001142E" w:rsidRPr="000958B2" w:rsidRDefault="0001142E" w:rsidP="000958B2">
      <w:pPr>
        <w:pStyle w:val="BodyText"/>
        <w:tabs>
          <w:tab w:val="left" w:pos="720"/>
        </w:tabs>
        <w:rPr>
          <w:sz w:val="18"/>
          <w:szCs w:val="18"/>
        </w:rPr>
      </w:pPr>
    </w:p>
    <w:p w:rsidR="0001142E" w:rsidRPr="000958B2" w:rsidRDefault="0001142E" w:rsidP="000958B2">
      <w:pPr>
        <w:tabs>
          <w:tab w:val="left" w:pos="720"/>
        </w:tabs>
        <w:ind w:right="114"/>
        <w:rPr>
          <w:sz w:val="18"/>
          <w:szCs w:val="18"/>
        </w:rPr>
      </w:pPr>
      <w:r w:rsidRPr="000958B2">
        <w:rPr>
          <w:b/>
          <w:w w:val="105"/>
          <w:sz w:val="18"/>
          <w:szCs w:val="18"/>
        </w:rPr>
        <w:t xml:space="preserve">You may opt-out of many third-party ad networks. The website http://www.networkadvertising.org/optout_nonppii.asp provides information regarding this practice by Network Advertising Initiative (“NAI”) members, and your choices regarding having this information used by these companies, including how to “opt-out” of third-party ad networks operated by NAI members. </w:t>
      </w:r>
      <w:r w:rsidRPr="000958B2">
        <w:rPr>
          <w:w w:val="105"/>
          <w:sz w:val="18"/>
          <w:szCs w:val="18"/>
        </w:rPr>
        <w:t>You also may contact About Ads at http://www.aboutads.info/choices/ for information about opting out of targeted advertising and your choices regarding having information used by About Ads member companies, including how to “opt-out” of third-party ad networks operated by About Ads members. Opting out of one or more NAI members or About Ad members (many of which will be the same) only means that those members no longer will deliver targeted content or ads to you, but it does not mean you will no longer receive any targeted content or ads on our Sites and Applications or other websites and applications.  You may continue to receive advertisem</w:t>
      </w:r>
      <w:r w:rsidR="000958B2">
        <w:rPr>
          <w:w w:val="105"/>
          <w:sz w:val="18"/>
          <w:szCs w:val="18"/>
        </w:rPr>
        <w:t>ents, for example, based on the</w:t>
      </w:r>
      <w:r w:rsidRPr="000958B2">
        <w:rPr>
          <w:w w:val="105"/>
          <w:sz w:val="18"/>
          <w:szCs w:val="18"/>
        </w:rPr>
        <w:t xml:space="preserve"> particular website that you are viewing. Also, if your browsers are configured to reject cookies when you visit this opt- out page, or you subsequently erase your cookies, use a different computer or change web browsers, your NAI or About Ad opt-out may no longer, be effective. Additional information is available on NAI’s and About Ad’s websites and applications accessible by the above</w:t>
      </w:r>
      <w:r w:rsidRPr="000958B2">
        <w:rPr>
          <w:spacing w:val="10"/>
          <w:w w:val="105"/>
          <w:sz w:val="18"/>
          <w:szCs w:val="18"/>
        </w:rPr>
        <w:t xml:space="preserve"> </w:t>
      </w:r>
      <w:r w:rsidRPr="000958B2">
        <w:rPr>
          <w:w w:val="105"/>
          <w:sz w:val="18"/>
          <w:szCs w:val="18"/>
        </w:rPr>
        <w:t>links.</w:t>
      </w:r>
    </w:p>
    <w:p w:rsidR="0001142E" w:rsidRPr="000958B2" w:rsidRDefault="0001142E" w:rsidP="000958B2">
      <w:pPr>
        <w:pStyle w:val="BodyText"/>
        <w:tabs>
          <w:tab w:val="left" w:pos="720"/>
        </w:tabs>
        <w:rPr>
          <w:sz w:val="18"/>
          <w:szCs w:val="18"/>
        </w:rPr>
      </w:pPr>
    </w:p>
    <w:p w:rsidR="0001142E" w:rsidRPr="000958B2" w:rsidRDefault="0001142E" w:rsidP="000958B2">
      <w:pPr>
        <w:pStyle w:val="Heading1"/>
        <w:numPr>
          <w:ilvl w:val="0"/>
          <w:numId w:val="1"/>
        </w:numPr>
        <w:tabs>
          <w:tab w:val="left" w:pos="720"/>
        </w:tabs>
        <w:ind w:left="0" w:firstLine="0"/>
        <w:rPr>
          <w:sz w:val="18"/>
          <w:szCs w:val="18"/>
        </w:rPr>
      </w:pPr>
      <w:r w:rsidRPr="000958B2">
        <w:rPr>
          <w:w w:val="105"/>
          <w:sz w:val="18"/>
          <w:szCs w:val="18"/>
        </w:rPr>
        <w:t>Children and</w:t>
      </w:r>
      <w:r w:rsidRPr="000958B2">
        <w:rPr>
          <w:spacing w:val="2"/>
          <w:w w:val="105"/>
          <w:sz w:val="18"/>
          <w:szCs w:val="18"/>
        </w:rPr>
        <w:t xml:space="preserve"> </w:t>
      </w:r>
      <w:r w:rsidRPr="000958B2">
        <w:rPr>
          <w:w w:val="105"/>
          <w:sz w:val="18"/>
          <w:szCs w:val="18"/>
        </w:rPr>
        <w:t>Privacy</w:t>
      </w:r>
    </w:p>
    <w:p w:rsidR="0001142E" w:rsidRPr="000958B2" w:rsidRDefault="0001142E" w:rsidP="000958B2">
      <w:pPr>
        <w:pStyle w:val="BodyText"/>
        <w:tabs>
          <w:tab w:val="left" w:pos="720"/>
        </w:tabs>
        <w:ind w:hanging="100"/>
        <w:rPr>
          <w:b/>
          <w:sz w:val="18"/>
          <w:szCs w:val="18"/>
        </w:rPr>
      </w:pPr>
    </w:p>
    <w:p w:rsidR="0001142E" w:rsidRPr="000958B2" w:rsidRDefault="0001142E" w:rsidP="000958B2">
      <w:pPr>
        <w:pStyle w:val="BodyText"/>
        <w:tabs>
          <w:tab w:val="left" w:pos="720"/>
        </w:tabs>
        <w:rPr>
          <w:sz w:val="18"/>
          <w:szCs w:val="18"/>
        </w:rPr>
      </w:pPr>
      <w:r w:rsidRPr="000958B2">
        <w:rPr>
          <w:w w:val="105"/>
          <w:sz w:val="18"/>
          <w:szCs w:val="18"/>
        </w:rPr>
        <w:t>Our Sites and Applications are not designed for children under 13 and we do not knowingly collect information from children under 13.</w:t>
      </w:r>
    </w:p>
    <w:p w:rsidR="0001142E" w:rsidRPr="000958B2" w:rsidRDefault="0001142E" w:rsidP="000958B2">
      <w:pPr>
        <w:pStyle w:val="BodyText"/>
        <w:tabs>
          <w:tab w:val="left" w:pos="720"/>
        </w:tabs>
        <w:ind w:hanging="100"/>
        <w:rPr>
          <w:sz w:val="18"/>
          <w:szCs w:val="18"/>
        </w:rPr>
      </w:pPr>
    </w:p>
    <w:p w:rsidR="0001142E" w:rsidRPr="000958B2" w:rsidRDefault="0001142E" w:rsidP="000958B2">
      <w:pPr>
        <w:pStyle w:val="Heading1"/>
        <w:numPr>
          <w:ilvl w:val="0"/>
          <w:numId w:val="1"/>
        </w:numPr>
        <w:tabs>
          <w:tab w:val="left" w:pos="720"/>
        </w:tabs>
        <w:ind w:left="0" w:firstLine="0"/>
        <w:rPr>
          <w:sz w:val="18"/>
          <w:szCs w:val="18"/>
        </w:rPr>
      </w:pPr>
      <w:r w:rsidRPr="000958B2">
        <w:rPr>
          <w:w w:val="105"/>
          <w:sz w:val="18"/>
          <w:szCs w:val="18"/>
        </w:rPr>
        <w:t>Data Security and</w:t>
      </w:r>
      <w:r w:rsidRPr="000958B2">
        <w:rPr>
          <w:spacing w:val="3"/>
          <w:w w:val="105"/>
          <w:sz w:val="18"/>
          <w:szCs w:val="18"/>
        </w:rPr>
        <w:t xml:space="preserve"> </w:t>
      </w:r>
      <w:r w:rsidRPr="000958B2">
        <w:rPr>
          <w:w w:val="105"/>
          <w:sz w:val="18"/>
          <w:szCs w:val="18"/>
        </w:rPr>
        <w:t>Integrity</w:t>
      </w:r>
    </w:p>
    <w:p w:rsidR="0001142E" w:rsidRPr="000958B2" w:rsidRDefault="0001142E" w:rsidP="000958B2">
      <w:pPr>
        <w:pStyle w:val="BodyText"/>
        <w:tabs>
          <w:tab w:val="left" w:pos="720"/>
        </w:tabs>
        <w:ind w:hanging="100"/>
        <w:rPr>
          <w:b/>
          <w:sz w:val="18"/>
          <w:szCs w:val="18"/>
        </w:rPr>
      </w:pPr>
    </w:p>
    <w:p w:rsidR="0001142E" w:rsidRPr="000958B2" w:rsidRDefault="0001142E" w:rsidP="000958B2">
      <w:pPr>
        <w:pStyle w:val="BodyText"/>
        <w:tabs>
          <w:tab w:val="left" w:pos="720"/>
        </w:tabs>
        <w:ind w:right="114"/>
        <w:rPr>
          <w:sz w:val="18"/>
          <w:szCs w:val="18"/>
        </w:rPr>
      </w:pPr>
      <w:r w:rsidRPr="000958B2">
        <w:rPr>
          <w:w w:val="105"/>
          <w:sz w:val="18"/>
          <w:szCs w:val="18"/>
        </w:rPr>
        <w:t>The security, integrity and confidentiality of your information are extremely important to us. We have implemented technical, administrative and physical security measures that are designed to protect personal information from unauthorized access, disclosure, use and modification. From time to time, we review our security procedures to consider appropriate new technology and methods. Please be aware though that, despite our best efforts, no security measures are perfect or impenetrable.</w:t>
      </w:r>
    </w:p>
    <w:p w:rsidR="0001142E" w:rsidRPr="000958B2" w:rsidRDefault="0001142E" w:rsidP="000958B2">
      <w:pPr>
        <w:pStyle w:val="BodyText"/>
        <w:tabs>
          <w:tab w:val="left" w:pos="720"/>
        </w:tabs>
        <w:ind w:hanging="100"/>
        <w:rPr>
          <w:sz w:val="18"/>
          <w:szCs w:val="18"/>
        </w:rPr>
      </w:pPr>
    </w:p>
    <w:p w:rsidR="0001142E" w:rsidRPr="000958B2" w:rsidRDefault="0001142E" w:rsidP="000958B2">
      <w:pPr>
        <w:pStyle w:val="Heading1"/>
        <w:numPr>
          <w:ilvl w:val="0"/>
          <w:numId w:val="1"/>
        </w:numPr>
        <w:tabs>
          <w:tab w:val="left" w:pos="720"/>
        </w:tabs>
        <w:ind w:left="0" w:firstLine="0"/>
        <w:rPr>
          <w:sz w:val="18"/>
          <w:szCs w:val="18"/>
        </w:rPr>
      </w:pPr>
      <w:r w:rsidRPr="000958B2">
        <w:rPr>
          <w:w w:val="105"/>
          <w:sz w:val="18"/>
          <w:szCs w:val="18"/>
        </w:rPr>
        <w:t>Data Transfers, Storage, and</w:t>
      </w:r>
      <w:r w:rsidRPr="000958B2">
        <w:rPr>
          <w:spacing w:val="3"/>
          <w:w w:val="105"/>
          <w:sz w:val="18"/>
          <w:szCs w:val="18"/>
        </w:rPr>
        <w:t xml:space="preserve"> </w:t>
      </w:r>
      <w:r w:rsidRPr="000958B2">
        <w:rPr>
          <w:w w:val="105"/>
          <w:sz w:val="18"/>
          <w:szCs w:val="18"/>
        </w:rPr>
        <w:t>Processing</w:t>
      </w:r>
    </w:p>
    <w:p w:rsidR="0001142E" w:rsidRPr="000958B2" w:rsidRDefault="0001142E" w:rsidP="000958B2">
      <w:pPr>
        <w:pStyle w:val="BodyText"/>
        <w:tabs>
          <w:tab w:val="left" w:pos="720"/>
        </w:tabs>
        <w:ind w:hanging="100"/>
        <w:rPr>
          <w:b/>
          <w:sz w:val="18"/>
          <w:szCs w:val="18"/>
        </w:rPr>
      </w:pPr>
    </w:p>
    <w:p w:rsidR="0001142E" w:rsidRPr="000958B2" w:rsidRDefault="0001142E" w:rsidP="000958B2">
      <w:pPr>
        <w:pStyle w:val="BodyText"/>
        <w:tabs>
          <w:tab w:val="left" w:pos="720"/>
        </w:tabs>
        <w:ind w:right="232"/>
        <w:rPr>
          <w:sz w:val="18"/>
          <w:szCs w:val="18"/>
        </w:rPr>
      </w:pPr>
      <w:r w:rsidRPr="000958B2">
        <w:rPr>
          <w:w w:val="105"/>
          <w:sz w:val="18"/>
          <w:szCs w:val="18"/>
        </w:rPr>
        <w:t>If you are located outside of the United States, please note that information we collect will be transferred to and processed in the United States.  By using our Sites or Applications, you consent to the transfer and processing of   your information in the United States, which does not have data protection laws that provide the same level of protection that exists in countries in the European Economic Area (EEA) or your country of residence. Your consent is voluntary. If, however, you do not consent, then we may not be able to provide you with our</w:t>
      </w:r>
      <w:r w:rsidRPr="000958B2">
        <w:rPr>
          <w:spacing w:val="16"/>
          <w:w w:val="105"/>
          <w:sz w:val="18"/>
          <w:szCs w:val="18"/>
        </w:rPr>
        <w:t xml:space="preserve"> </w:t>
      </w:r>
      <w:r w:rsidRPr="000958B2">
        <w:rPr>
          <w:w w:val="105"/>
          <w:sz w:val="18"/>
          <w:szCs w:val="18"/>
        </w:rPr>
        <w:t>Services or Applications.</w:t>
      </w:r>
    </w:p>
    <w:p w:rsidR="0001142E" w:rsidRPr="000958B2" w:rsidRDefault="0001142E" w:rsidP="000958B2">
      <w:pPr>
        <w:pStyle w:val="BodyText"/>
        <w:tabs>
          <w:tab w:val="left" w:pos="720"/>
        </w:tabs>
        <w:ind w:hanging="100"/>
        <w:rPr>
          <w:sz w:val="18"/>
          <w:szCs w:val="18"/>
        </w:rPr>
      </w:pPr>
    </w:p>
    <w:p w:rsidR="0001142E" w:rsidRPr="000958B2" w:rsidRDefault="0001142E" w:rsidP="000958B2">
      <w:pPr>
        <w:pStyle w:val="Heading1"/>
        <w:numPr>
          <w:ilvl w:val="0"/>
          <w:numId w:val="1"/>
        </w:numPr>
        <w:tabs>
          <w:tab w:val="left" w:pos="720"/>
        </w:tabs>
        <w:ind w:left="0" w:firstLine="0"/>
        <w:rPr>
          <w:sz w:val="18"/>
          <w:szCs w:val="18"/>
        </w:rPr>
      </w:pPr>
      <w:r w:rsidRPr="000958B2">
        <w:rPr>
          <w:w w:val="105"/>
          <w:sz w:val="18"/>
          <w:szCs w:val="18"/>
        </w:rPr>
        <w:t>Third Party</w:t>
      </w:r>
      <w:r w:rsidRPr="000958B2">
        <w:rPr>
          <w:spacing w:val="2"/>
          <w:w w:val="105"/>
          <w:sz w:val="18"/>
          <w:szCs w:val="18"/>
        </w:rPr>
        <w:t xml:space="preserve"> </w:t>
      </w:r>
      <w:r w:rsidRPr="000958B2">
        <w:rPr>
          <w:w w:val="105"/>
          <w:sz w:val="18"/>
          <w:szCs w:val="18"/>
        </w:rPr>
        <w:t>Links (Including Individual University Sites)</w:t>
      </w:r>
    </w:p>
    <w:p w:rsidR="0001142E" w:rsidRPr="000958B2" w:rsidRDefault="0001142E" w:rsidP="000958B2">
      <w:pPr>
        <w:pStyle w:val="BodyText"/>
        <w:tabs>
          <w:tab w:val="left" w:pos="720"/>
        </w:tabs>
        <w:ind w:hanging="100"/>
        <w:rPr>
          <w:b/>
          <w:sz w:val="18"/>
          <w:szCs w:val="18"/>
        </w:rPr>
      </w:pPr>
    </w:p>
    <w:p w:rsidR="000958B2" w:rsidRDefault="0001142E" w:rsidP="000958B2">
      <w:pPr>
        <w:pStyle w:val="BodyText"/>
        <w:tabs>
          <w:tab w:val="left" w:pos="720"/>
        </w:tabs>
        <w:ind w:right="173"/>
        <w:rPr>
          <w:sz w:val="18"/>
          <w:szCs w:val="18"/>
        </w:rPr>
      </w:pPr>
      <w:r w:rsidRPr="000958B2">
        <w:rPr>
          <w:w w:val="105"/>
          <w:sz w:val="18"/>
          <w:szCs w:val="18"/>
        </w:rPr>
        <w:t xml:space="preserve">At times, our Sites and Applications may contain links to other third party websites. Any access to and use of such linked websites is not governed by this Policy, but, instead, is governed by the privacy policies of those third party websites, and we are not responsible for the information practices of such third party websites.   In addition, you will see links on the Pac-12.com website to individual Pac-12 member institutions websites, which manage ticket purposes to sporting events and other activities.  Each of those individual websites are separately operated and maintained and governed by their own privacy policies.  </w:t>
      </w:r>
      <w:r w:rsidRPr="000958B2">
        <w:rPr>
          <w:sz w:val="18"/>
          <w:szCs w:val="18"/>
        </w:rPr>
        <w:t>We are not responsible for the information practices of these Pac-12 member institutions websites.  In addition, certain of the content streaming services offered through our Sites and Applications require you to register with your third-party cable or satellite provider.   Any information you provide to register for such services is subject to the privacy policies of such third-party providers; we are not responsible for their information practices.</w:t>
      </w:r>
    </w:p>
    <w:p w:rsidR="000958B2" w:rsidRDefault="000958B2" w:rsidP="000958B2">
      <w:pPr>
        <w:pStyle w:val="BodyText"/>
        <w:tabs>
          <w:tab w:val="left" w:pos="720"/>
        </w:tabs>
        <w:ind w:right="173"/>
        <w:rPr>
          <w:w w:val="105"/>
          <w:sz w:val="18"/>
          <w:szCs w:val="18"/>
        </w:rPr>
      </w:pPr>
    </w:p>
    <w:p w:rsidR="0001142E" w:rsidRPr="000958B2" w:rsidRDefault="0001142E" w:rsidP="000958B2">
      <w:pPr>
        <w:pStyle w:val="BodyText"/>
        <w:numPr>
          <w:ilvl w:val="0"/>
          <w:numId w:val="1"/>
        </w:numPr>
        <w:tabs>
          <w:tab w:val="clear" w:pos="720"/>
        </w:tabs>
        <w:ind w:left="0" w:right="173" w:firstLine="0"/>
        <w:rPr>
          <w:b/>
          <w:sz w:val="18"/>
          <w:szCs w:val="18"/>
        </w:rPr>
      </w:pPr>
      <w:r w:rsidRPr="000958B2">
        <w:rPr>
          <w:b/>
          <w:w w:val="105"/>
          <w:sz w:val="18"/>
          <w:szCs w:val="18"/>
        </w:rPr>
        <w:t>Privacy Policy</w:t>
      </w:r>
      <w:r w:rsidRPr="000958B2">
        <w:rPr>
          <w:b/>
          <w:spacing w:val="2"/>
          <w:w w:val="105"/>
          <w:sz w:val="18"/>
          <w:szCs w:val="18"/>
        </w:rPr>
        <w:t xml:space="preserve"> </w:t>
      </w:r>
      <w:r w:rsidRPr="000958B2">
        <w:rPr>
          <w:b/>
          <w:w w:val="105"/>
          <w:sz w:val="18"/>
          <w:szCs w:val="18"/>
        </w:rPr>
        <w:t>Changes</w:t>
      </w:r>
    </w:p>
    <w:p w:rsidR="0001142E" w:rsidRPr="000958B2" w:rsidRDefault="0001142E" w:rsidP="000958B2">
      <w:pPr>
        <w:pStyle w:val="BodyText"/>
        <w:tabs>
          <w:tab w:val="left" w:pos="720"/>
        </w:tabs>
        <w:rPr>
          <w:b/>
          <w:sz w:val="18"/>
          <w:szCs w:val="18"/>
        </w:rPr>
      </w:pPr>
    </w:p>
    <w:p w:rsidR="0001142E" w:rsidRPr="000958B2" w:rsidRDefault="0001142E" w:rsidP="000958B2">
      <w:pPr>
        <w:pStyle w:val="BodyText"/>
        <w:tabs>
          <w:tab w:val="left" w:pos="720"/>
        </w:tabs>
        <w:ind w:right="173"/>
        <w:rPr>
          <w:sz w:val="18"/>
          <w:szCs w:val="18"/>
        </w:rPr>
      </w:pPr>
      <w:r w:rsidRPr="000958B2">
        <w:rPr>
          <w:w w:val="105"/>
          <w:sz w:val="18"/>
          <w:szCs w:val="18"/>
        </w:rPr>
        <w:t>From time to time, we may change this Policy to accommodate new Services, Applications, technologies, industry practices, regulatory requirements or for other purposes.  We will post such changes on the Sites and where feasible notify users through the Applications and e-mail addresses in their accounts with us.</w:t>
      </w:r>
    </w:p>
    <w:p w:rsidR="0001142E" w:rsidRPr="000958B2" w:rsidRDefault="0001142E" w:rsidP="000958B2">
      <w:pPr>
        <w:pStyle w:val="BodyText"/>
        <w:tabs>
          <w:tab w:val="left" w:pos="720"/>
        </w:tabs>
        <w:rPr>
          <w:sz w:val="18"/>
          <w:szCs w:val="18"/>
        </w:rPr>
      </w:pPr>
    </w:p>
    <w:p w:rsidR="0001142E" w:rsidRPr="000958B2" w:rsidRDefault="0001142E" w:rsidP="000958B2">
      <w:pPr>
        <w:pStyle w:val="Heading1"/>
        <w:numPr>
          <w:ilvl w:val="0"/>
          <w:numId w:val="1"/>
        </w:numPr>
        <w:tabs>
          <w:tab w:val="left" w:pos="720"/>
          <w:tab w:val="left" w:pos="819"/>
          <w:tab w:val="left" w:pos="820"/>
        </w:tabs>
        <w:ind w:left="0" w:firstLine="0"/>
        <w:rPr>
          <w:sz w:val="18"/>
          <w:szCs w:val="18"/>
        </w:rPr>
      </w:pPr>
      <w:r w:rsidRPr="000958B2">
        <w:rPr>
          <w:w w:val="105"/>
          <w:sz w:val="18"/>
          <w:szCs w:val="18"/>
        </w:rPr>
        <w:t>Terms and</w:t>
      </w:r>
      <w:r w:rsidRPr="000958B2">
        <w:rPr>
          <w:spacing w:val="2"/>
          <w:w w:val="105"/>
          <w:sz w:val="18"/>
          <w:szCs w:val="18"/>
        </w:rPr>
        <w:t xml:space="preserve"> </w:t>
      </w:r>
      <w:r w:rsidRPr="000958B2">
        <w:rPr>
          <w:w w:val="105"/>
          <w:sz w:val="18"/>
          <w:szCs w:val="18"/>
        </w:rPr>
        <w:t>Conditions</w:t>
      </w:r>
    </w:p>
    <w:p w:rsidR="0001142E" w:rsidRPr="000958B2" w:rsidRDefault="0001142E" w:rsidP="000958B2">
      <w:pPr>
        <w:pStyle w:val="BodyText"/>
        <w:tabs>
          <w:tab w:val="left" w:pos="720"/>
        </w:tabs>
        <w:rPr>
          <w:b/>
          <w:sz w:val="18"/>
          <w:szCs w:val="18"/>
        </w:rPr>
      </w:pPr>
    </w:p>
    <w:p w:rsidR="0001142E" w:rsidRPr="000958B2" w:rsidRDefault="0001142E" w:rsidP="000958B2">
      <w:pPr>
        <w:pStyle w:val="BodyText"/>
        <w:tabs>
          <w:tab w:val="left" w:pos="720"/>
        </w:tabs>
        <w:rPr>
          <w:sz w:val="18"/>
          <w:szCs w:val="18"/>
        </w:rPr>
      </w:pPr>
      <w:r w:rsidRPr="000958B2">
        <w:rPr>
          <w:w w:val="105"/>
          <w:sz w:val="18"/>
          <w:szCs w:val="18"/>
        </w:rPr>
        <w:t xml:space="preserve">Your use our Sites or Services, as well as any dispute over privacy, is subject to this Policy and our Terms and Conditions, including applicable limitations on damages and the resolution of disputes. </w:t>
      </w:r>
    </w:p>
    <w:p w:rsidR="0001142E" w:rsidRPr="000958B2" w:rsidRDefault="0001142E" w:rsidP="000958B2">
      <w:pPr>
        <w:pStyle w:val="BodyText"/>
        <w:tabs>
          <w:tab w:val="left" w:pos="720"/>
        </w:tabs>
        <w:rPr>
          <w:sz w:val="18"/>
          <w:szCs w:val="18"/>
        </w:rPr>
      </w:pPr>
    </w:p>
    <w:p w:rsidR="0001142E" w:rsidRPr="000958B2" w:rsidRDefault="0001142E" w:rsidP="000958B2">
      <w:pPr>
        <w:pStyle w:val="Heading1"/>
        <w:numPr>
          <w:ilvl w:val="0"/>
          <w:numId w:val="1"/>
        </w:numPr>
        <w:tabs>
          <w:tab w:val="left" w:pos="720"/>
          <w:tab w:val="left" w:pos="819"/>
          <w:tab w:val="left" w:pos="820"/>
        </w:tabs>
        <w:ind w:left="0" w:firstLine="0"/>
        <w:rPr>
          <w:sz w:val="18"/>
          <w:szCs w:val="18"/>
        </w:rPr>
      </w:pPr>
      <w:r w:rsidRPr="000958B2">
        <w:rPr>
          <w:w w:val="105"/>
          <w:sz w:val="18"/>
          <w:szCs w:val="18"/>
        </w:rPr>
        <w:t>Special Information for California</w:t>
      </w:r>
      <w:r w:rsidRPr="000958B2">
        <w:rPr>
          <w:spacing w:val="3"/>
          <w:w w:val="105"/>
          <w:sz w:val="18"/>
          <w:szCs w:val="18"/>
        </w:rPr>
        <w:t xml:space="preserve"> </w:t>
      </w:r>
      <w:r w:rsidRPr="000958B2">
        <w:rPr>
          <w:w w:val="105"/>
          <w:sz w:val="18"/>
          <w:szCs w:val="18"/>
        </w:rPr>
        <w:t>Consumers</w:t>
      </w:r>
    </w:p>
    <w:p w:rsidR="0001142E" w:rsidRPr="000958B2" w:rsidRDefault="0001142E" w:rsidP="000958B2">
      <w:pPr>
        <w:pStyle w:val="BodyText"/>
        <w:tabs>
          <w:tab w:val="left" w:pos="720"/>
        </w:tabs>
        <w:rPr>
          <w:b/>
          <w:sz w:val="18"/>
          <w:szCs w:val="18"/>
        </w:rPr>
      </w:pPr>
    </w:p>
    <w:p w:rsidR="0001142E" w:rsidRPr="000958B2" w:rsidRDefault="0001142E" w:rsidP="000958B2">
      <w:pPr>
        <w:pStyle w:val="BodyText"/>
        <w:tabs>
          <w:tab w:val="left" w:pos="720"/>
        </w:tabs>
        <w:ind w:right="242"/>
        <w:rPr>
          <w:sz w:val="18"/>
          <w:szCs w:val="18"/>
        </w:rPr>
      </w:pPr>
      <w:r w:rsidRPr="000958B2">
        <w:rPr>
          <w:w w:val="105"/>
          <w:sz w:val="18"/>
          <w:szCs w:val="18"/>
        </w:rPr>
        <w:t>If you are a California resident, California Civil Code Section 1798.83 permits you to request information regarding the disclosure of your personal information by certain members of The PAC-12 Entities to third parties for the third parties' direct marketing purposes. With respect to these entities, this Policy applies only to their activities within the State of California. To make such a request, please send an email to privacy@pac-12.org</w:t>
      </w:r>
    </w:p>
    <w:p w:rsidR="0001142E" w:rsidRPr="000958B2" w:rsidRDefault="0001142E" w:rsidP="000958B2">
      <w:pPr>
        <w:pStyle w:val="BodyText"/>
        <w:tabs>
          <w:tab w:val="left" w:pos="720"/>
        </w:tabs>
        <w:rPr>
          <w:sz w:val="18"/>
          <w:szCs w:val="18"/>
        </w:rPr>
      </w:pPr>
    </w:p>
    <w:p w:rsidR="000958B2" w:rsidRDefault="000958B2" w:rsidP="000958B2">
      <w:pPr>
        <w:pStyle w:val="BodyText"/>
        <w:tabs>
          <w:tab w:val="left" w:pos="720"/>
        </w:tabs>
        <w:ind w:right="5240"/>
        <w:rPr>
          <w:w w:val="105"/>
          <w:sz w:val="18"/>
          <w:szCs w:val="18"/>
        </w:rPr>
      </w:pPr>
      <w:r>
        <w:rPr>
          <w:w w:val="105"/>
          <w:sz w:val="18"/>
          <w:szCs w:val="18"/>
        </w:rPr>
        <w:t xml:space="preserve">CA Privacy Rights </w:t>
      </w:r>
    </w:p>
    <w:p w:rsidR="0001142E" w:rsidRPr="000958B2" w:rsidRDefault="000958B2" w:rsidP="000958B2">
      <w:pPr>
        <w:pStyle w:val="BodyText"/>
        <w:tabs>
          <w:tab w:val="left" w:pos="720"/>
        </w:tabs>
        <w:ind w:right="5240"/>
        <w:rPr>
          <w:sz w:val="18"/>
          <w:szCs w:val="18"/>
        </w:rPr>
      </w:pPr>
      <w:r>
        <w:rPr>
          <w:w w:val="105"/>
          <w:sz w:val="18"/>
          <w:szCs w:val="18"/>
        </w:rPr>
        <w:t xml:space="preserve">Pac-12 </w:t>
      </w:r>
      <w:r w:rsidR="0001142E" w:rsidRPr="000958B2">
        <w:rPr>
          <w:w w:val="105"/>
          <w:sz w:val="18"/>
          <w:szCs w:val="18"/>
        </w:rPr>
        <w:t>Enterprises</w:t>
      </w:r>
    </w:p>
    <w:p w:rsidR="000958B2" w:rsidRDefault="0001142E" w:rsidP="000958B2">
      <w:pPr>
        <w:pStyle w:val="BodyText"/>
        <w:tabs>
          <w:tab w:val="left" w:pos="720"/>
        </w:tabs>
        <w:ind w:right="5240"/>
        <w:rPr>
          <w:w w:val="105"/>
          <w:sz w:val="18"/>
          <w:szCs w:val="18"/>
        </w:rPr>
      </w:pPr>
      <w:r w:rsidRPr="000958B2">
        <w:rPr>
          <w:w w:val="105"/>
          <w:sz w:val="18"/>
          <w:szCs w:val="18"/>
        </w:rPr>
        <w:t xml:space="preserve">ATTN: Legal Department </w:t>
      </w:r>
    </w:p>
    <w:p w:rsidR="000958B2" w:rsidRDefault="0001142E" w:rsidP="000958B2">
      <w:pPr>
        <w:pStyle w:val="BodyText"/>
        <w:tabs>
          <w:tab w:val="left" w:pos="720"/>
        </w:tabs>
        <w:ind w:right="5240"/>
        <w:rPr>
          <w:w w:val="105"/>
          <w:sz w:val="18"/>
          <w:szCs w:val="18"/>
        </w:rPr>
      </w:pPr>
      <w:r w:rsidRPr="000958B2">
        <w:rPr>
          <w:w w:val="105"/>
          <w:sz w:val="18"/>
          <w:szCs w:val="18"/>
        </w:rPr>
        <w:t>360 Third St., 3</w:t>
      </w:r>
      <w:r w:rsidRPr="000958B2">
        <w:rPr>
          <w:w w:val="105"/>
          <w:sz w:val="18"/>
          <w:szCs w:val="18"/>
          <w:vertAlign w:val="superscript"/>
        </w:rPr>
        <w:t>rd</w:t>
      </w:r>
      <w:r w:rsidRPr="000958B2">
        <w:rPr>
          <w:w w:val="105"/>
          <w:sz w:val="18"/>
          <w:szCs w:val="18"/>
        </w:rPr>
        <w:t xml:space="preserve"> Floor </w:t>
      </w:r>
    </w:p>
    <w:p w:rsidR="000958B2" w:rsidRDefault="0001142E" w:rsidP="000958B2">
      <w:pPr>
        <w:pStyle w:val="BodyText"/>
        <w:ind w:right="5240"/>
        <w:rPr>
          <w:w w:val="105"/>
          <w:sz w:val="18"/>
          <w:szCs w:val="18"/>
        </w:rPr>
      </w:pPr>
      <w:r w:rsidRPr="000958B2">
        <w:rPr>
          <w:w w:val="105"/>
          <w:sz w:val="18"/>
          <w:szCs w:val="18"/>
        </w:rPr>
        <w:t xml:space="preserve">San Francisco, CA 94107 </w:t>
      </w:r>
    </w:p>
    <w:p w:rsidR="0001142E" w:rsidRPr="000958B2" w:rsidRDefault="0001142E" w:rsidP="000958B2">
      <w:pPr>
        <w:pStyle w:val="BodyText"/>
        <w:ind w:right="5240"/>
        <w:rPr>
          <w:sz w:val="18"/>
          <w:szCs w:val="18"/>
        </w:rPr>
      </w:pPr>
      <w:r w:rsidRPr="000958B2">
        <w:rPr>
          <w:w w:val="105"/>
          <w:sz w:val="18"/>
          <w:szCs w:val="18"/>
        </w:rPr>
        <w:t>privacy@pac-12.org</w:t>
      </w:r>
    </w:p>
    <w:p w:rsidR="0001142E" w:rsidRPr="000958B2" w:rsidRDefault="0001142E" w:rsidP="000958B2">
      <w:pPr>
        <w:pStyle w:val="BodyText"/>
        <w:rPr>
          <w:sz w:val="18"/>
          <w:szCs w:val="18"/>
        </w:rPr>
      </w:pPr>
    </w:p>
    <w:p w:rsidR="0001142E" w:rsidRPr="000958B2" w:rsidRDefault="0001142E" w:rsidP="000958B2">
      <w:pPr>
        <w:pStyle w:val="BodyText"/>
        <w:rPr>
          <w:sz w:val="18"/>
          <w:szCs w:val="18"/>
        </w:rPr>
      </w:pPr>
      <w:r w:rsidRPr="000958B2">
        <w:rPr>
          <w:w w:val="105"/>
          <w:sz w:val="18"/>
          <w:szCs w:val="18"/>
        </w:rPr>
        <w:t xml:space="preserve">In your request, please specify the member of </w:t>
      </w:r>
      <w:r w:rsidR="000958B2">
        <w:rPr>
          <w:w w:val="105"/>
          <w:sz w:val="18"/>
          <w:szCs w:val="18"/>
        </w:rPr>
        <w:t>the Pac-12</w:t>
      </w:r>
      <w:r w:rsidRPr="000958B2">
        <w:rPr>
          <w:w w:val="105"/>
          <w:sz w:val="18"/>
          <w:szCs w:val="18"/>
        </w:rPr>
        <w:t xml:space="preserve"> Entities to which your request pertains. If no member is specified, we will treat your request as pertaining to </w:t>
      </w:r>
      <w:r w:rsidR="000958B2">
        <w:rPr>
          <w:w w:val="105"/>
          <w:sz w:val="18"/>
          <w:szCs w:val="18"/>
        </w:rPr>
        <w:t>Pac-12</w:t>
      </w:r>
      <w:r w:rsidRPr="000958B2">
        <w:rPr>
          <w:w w:val="105"/>
          <w:sz w:val="18"/>
          <w:szCs w:val="18"/>
        </w:rPr>
        <w:t xml:space="preserve"> Enterprises.</w:t>
      </w:r>
    </w:p>
    <w:p w:rsidR="0001142E" w:rsidRPr="000958B2" w:rsidRDefault="0001142E" w:rsidP="000958B2">
      <w:pPr>
        <w:pStyle w:val="BodyText"/>
        <w:rPr>
          <w:sz w:val="18"/>
          <w:szCs w:val="18"/>
        </w:rPr>
      </w:pPr>
    </w:p>
    <w:p w:rsidR="0001142E" w:rsidRPr="000958B2" w:rsidRDefault="0001142E" w:rsidP="000958B2">
      <w:pPr>
        <w:pStyle w:val="BodyText"/>
        <w:rPr>
          <w:sz w:val="18"/>
          <w:szCs w:val="18"/>
        </w:rPr>
      </w:pPr>
      <w:r w:rsidRPr="000958B2">
        <w:rPr>
          <w:b/>
          <w:sz w:val="18"/>
          <w:szCs w:val="18"/>
        </w:rPr>
        <w:t>13.</w:t>
      </w:r>
      <w:r w:rsidRPr="000958B2">
        <w:rPr>
          <w:sz w:val="18"/>
          <w:szCs w:val="18"/>
        </w:rPr>
        <w:tab/>
      </w:r>
      <w:r w:rsidRPr="000958B2">
        <w:rPr>
          <w:b/>
          <w:sz w:val="18"/>
          <w:szCs w:val="18"/>
        </w:rPr>
        <w:t>Data Retention</w:t>
      </w:r>
    </w:p>
    <w:p w:rsidR="0001142E" w:rsidRPr="000958B2" w:rsidRDefault="0001142E" w:rsidP="000958B2">
      <w:pPr>
        <w:pStyle w:val="BodyText"/>
        <w:rPr>
          <w:sz w:val="18"/>
          <w:szCs w:val="18"/>
        </w:rPr>
      </w:pPr>
    </w:p>
    <w:p w:rsidR="0001142E" w:rsidRPr="000958B2" w:rsidRDefault="0001142E" w:rsidP="000958B2">
      <w:pPr>
        <w:pStyle w:val="BodyText"/>
        <w:rPr>
          <w:sz w:val="18"/>
          <w:szCs w:val="18"/>
        </w:rPr>
      </w:pPr>
      <w:r w:rsidRPr="000958B2">
        <w:rPr>
          <w:sz w:val="18"/>
          <w:szCs w:val="18"/>
        </w:rPr>
        <w:t>As a general rule, your personal information will not be stored longer than permitted by applicable law or longer than necessary to fulfil our purposes for processing your personal data, which are stated above in the section “How we use your personal data, unless we are required or believe it necessary to keep such information legal, accounting, audit or back-up purposes, such as to respond to claims.   For example, if you sign up for our newsletter we will keep your email address for as long as you wish to receive the newsletter.   If you opt-out of receiving the newsletter, we will no longer use the email for that purpose, although we may retain the address if necessary for compliance purposes.</w:t>
      </w:r>
    </w:p>
    <w:p w:rsidR="0001142E" w:rsidRPr="000958B2" w:rsidRDefault="0001142E" w:rsidP="000958B2">
      <w:pPr>
        <w:pStyle w:val="BodyText"/>
        <w:rPr>
          <w:sz w:val="18"/>
          <w:szCs w:val="18"/>
        </w:rPr>
      </w:pPr>
    </w:p>
    <w:p w:rsidR="0001142E" w:rsidRPr="000958B2" w:rsidRDefault="0001142E" w:rsidP="000958B2">
      <w:pPr>
        <w:pStyle w:val="BodyText"/>
        <w:rPr>
          <w:b/>
          <w:sz w:val="18"/>
          <w:szCs w:val="18"/>
        </w:rPr>
      </w:pPr>
      <w:r w:rsidRPr="000958B2">
        <w:rPr>
          <w:b/>
          <w:sz w:val="18"/>
          <w:szCs w:val="18"/>
        </w:rPr>
        <w:t>14.</w:t>
      </w:r>
      <w:r w:rsidRPr="000958B2">
        <w:rPr>
          <w:b/>
          <w:sz w:val="18"/>
          <w:szCs w:val="18"/>
        </w:rPr>
        <w:tab/>
        <w:t>Special Information for EU Data Subjects</w:t>
      </w:r>
    </w:p>
    <w:p w:rsidR="0001142E" w:rsidRPr="000958B2" w:rsidRDefault="0001142E" w:rsidP="000958B2">
      <w:pPr>
        <w:pStyle w:val="BodyText"/>
        <w:rPr>
          <w:sz w:val="18"/>
          <w:szCs w:val="18"/>
        </w:rPr>
      </w:pPr>
    </w:p>
    <w:p w:rsidR="0001142E" w:rsidRPr="000958B2" w:rsidRDefault="0001142E" w:rsidP="000958B2">
      <w:pPr>
        <w:pStyle w:val="BodyText"/>
        <w:rPr>
          <w:sz w:val="18"/>
          <w:szCs w:val="18"/>
        </w:rPr>
      </w:pPr>
      <w:r w:rsidRPr="000958B2">
        <w:rPr>
          <w:sz w:val="18"/>
          <w:szCs w:val="18"/>
        </w:rPr>
        <w:t>For those persons whose personal information is subject to the protections of the European Union General Data Protection Regulation (“EU Law”), we rely on the following legal bases for processing of your personal information: (1) to provide our Services or perform our contracts or legal obligations with you.  For example, we collect your personal information to be able to provide and authenticate you as user of the Pac-12 Now App; (2) if we have received your consent, such as your consent to use your email address to send you newsletters.   You may withdraw that consent at any time, provided such withdrawal does not affect our use of your personal information prior to such withdrawal; and (3) _</w:t>
      </w:r>
      <w:r w:rsidRPr="000958B2">
        <w:rPr>
          <w:bCs/>
          <w:sz w:val="18"/>
          <w:szCs w:val="18"/>
        </w:rPr>
        <w:t>as necessary for our legitimate interest in providing the Services and Applications where those interests do not override your fundamental rights and freedom related to data privacy.</w:t>
      </w:r>
    </w:p>
    <w:p w:rsidR="0001142E" w:rsidRPr="000958B2" w:rsidRDefault="0001142E" w:rsidP="000958B2">
      <w:pPr>
        <w:pStyle w:val="BodyText"/>
        <w:rPr>
          <w:sz w:val="18"/>
          <w:szCs w:val="18"/>
        </w:rPr>
      </w:pPr>
    </w:p>
    <w:p w:rsidR="0001142E" w:rsidRDefault="0001142E" w:rsidP="000958B2">
      <w:pPr>
        <w:pStyle w:val="BodyText"/>
        <w:rPr>
          <w:sz w:val="18"/>
          <w:szCs w:val="18"/>
        </w:rPr>
      </w:pPr>
      <w:r w:rsidRPr="000958B2">
        <w:rPr>
          <w:sz w:val="18"/>
          <w:szCs w:val="18"/>
        </w:rPr>
        <w:t xml:space="preserve">If your Personal Information is subject to the protections offered by EU Law, you may: </w:t>
      </w:r>
    </w:p>
    <w:p w:rsidR="000958B2" w:rsidRPr="000958B2" w:rsidRDefault="000958B2" w:rsidP="000958B2">
      <w:pPr>
        <w:pStyle w:val="BodyText"/>
        <w:ind w:hanging="100"/>
        <w:rPr>
          <w:sz w:val="18"/>
          <w:szCs w:val="18"/>
        </w:rPr>
      </w:pPr>
    </w:p>
    <w:p w:rsidR="0001142E" w:rsidRPr="00A53343" w:rsidRDefault="0001142E" w:rsidP="000958B2">
      <w:pPr>
        <w:pStyle w:val="BodyText"/>
        <w:numPr>
          <w:ilvl w:val="0"/>
          <w:numId w:val="3"/>
        </w:numPr>
        <w:tabs>
          <w:tab w:val="left" w:pos="720"/>
        </w:tabs>
        <w:ind w:left="360"/>
        <w:rPr>
          <w:sz w:val="18"/>
          <w:szCs w:val="18"/>
        </w:rPr>
      </w:pPr>
      <w:r w:rsidRPr="000958B2">
        <w:rPr>
          <w:sz w:val="18"/>
          <w:szCs w:val="18"/>
        </w:rPr>
        <w:t>Acces</w:t>
      </w:r>
      <w:r w:rsidRPr="00A53343">
        <w:rPr>
          <w:sz w:val="18"/>
          <w:szCs w:val="18"/>
        </w:rPr>
        <w:t>s, correct, update or request deletion of your personal information at any time by accessing your account online or by contacting as set forth in Section 15 bel</w:t>
      </w:r>
      <w:bookmarkStart w:id="0" w:name="_GoBack"/>
      <w:bookmarkEnd w:id="0"/>
      <w:r w:rsidRPr="00A53343">
        <w:rPr>
          <w:sz w:val="18"/>
          <w:szCs w:val="18"/>
        </w:rPr>
        <w:t>ow;</w:t>
      </w:r>
    </w:p>
    <w:p w:rsidR="0001142E" w:rsidRPr="000958B2" w:rsidRDefault="0001142E" w:rsidP="000958B2">
      <w:pPr>
        <w:pStyle w:val="BodyText"/>
        <w:numPr>
          <w:ilvl w:val="0"/>
          <w:numId w:val="4"/>
        </w:numPr>
        <w:tabs>
          <w:tab w:val="left" w:pos="720"/>
        </w:tabs>
        <w:ind w:left="360"/>
        <w:rPr>
          <w:sz w:val="18"/>
          <w:szCs w:val="18"/>
        </w:rPr>
      </w:pPr>
      <w:r w:rsidRPr="00A53343">
        <w:rPr>
          <w:sz w:val="18"/>
          <w:szCs w:val="18"/>
        </w:rPr>
        <w:t>Objec</w:t>
      </w:r>
      <w:r w:rsidRPr="000958B2">
        <w:rPr>
          <w:sz w:val="18"/>
          <w:szCs w:val="18"/>
        </w:rPr>
        <w:t>t to processing of your personal information, ask us to restrict processing of your personal information or request portability of your personal information as provided under EU law;</w:t>
      </w:r>
    </w:p>
    <w:p w:rsidR="0001142E" w:rsidRPr="000958B2" w:rsidRDefault="0001142E" w:rsidP="000958B2">
      <w:pPr>
        <w:pStyle w:val="BodyText"/>
        <w:numPr>
          <w:ilvl w:val="0"/>
          <w:numId w:val="5"/>
        </w:numPr>
        <w:tabs>
          <w:tab w:val="left" w:pos="720"/>
        </w:tabs>
        <w:ind w:left="360"/>
        <w:rPr>
          <w:sz w:val="18"/>
          <w:szCs w:val="18"/>
        </w:rPr>
      </w:pPr>
      <w:r w:rsidRPr="000958B2">
        <w:rPr>
          <w:sz w:val="18"/>
          <w:szCs w:val="18"/>
        </w:rPr>
        <w:t>Withdraw your consent at any time if we have collected and process your personal information with your consent, provided that such withdrawal will not affecting any processing conducted prior to receipt of the withdrawal;</w:t>
      </w:r>
    </w:p>
    <w:p w:rsidR="0001142E" w:rsidRPr="000958B2" w:rsidRDefault="0001142E" w:rsidP="000958B2">
      <w:pPr>
        <w:pStyle w:val="BodyText"/>
        <w:numPr>
          <w:ilvl w:val="0"/>
          <w:numId w:val="6"/>
        </w:numPr>
        <w:tabs>
          <w:tab w:val="left" w:pos="720"/>
        </w:tabs>
        <w:ind w:left="360" w:right="20"/>
        <w:rPr>
          <w:sz w:val="18"/>
          <w:szCs w:val="18"/>
        </w:rPr>
      </w:pPr>
      <w:r w:rsidRPr="000958B2">
        <w:rPr>
          <w:sz w:val="18"/>
          <w:szCs w:val="18"/>
        </w:rPr>
        <w:t xml:space="preserve">Complain to a data protection authority about our collection and use of your personal information. </w:t>
      </w:r>
    </w:p>
    <w:p w:rsidR="0001142E" w:rsidRPr="000958B2" w:rsidRDefault="0001142E" w:rsidP="000958B2">
      <w:pPr>
        <w:pStyle w:val="BodyText"/>
        <w:tabs>
          <w:tab w:val="left" w:pos="720"/>
        </w:tabs>
        <w:ind w:right="20" w:hanging="100"/>
        <w:rPr>
          <w:sz w:val="18"/>
          <w:szCs w:val="18"/>
        </w:rPr>
      </w:pPr>
    </w:p>
    <w:p w:rsidR="0001142E" w:rsidRPr="000958B2" w:rsidRDefault="0001142E" w:rsidP="000958B2">
      <w:pPr>
        <w:pStyle w:val="BodyText"/>
        <w:tabs>
          <w:tab w:val="left" w:pos="720"/>
        </w:tabs>
        <w:ind w:right="20"/>
        <w:rPr>
          <w:sz w:val="18"/>
          <w:szCs w:val="18"/>
        </w:rPr>
      </w:pPr>
      <w:r w:rsidRPr="000958B2">
        <w:rPr>
          <w:sz w:val="18"/>
          <w:szCs w:val="18"/>
        </w:rPr>
        <w:t>To exercise any of these rights please contact us in accordance with the contact details set forth in Section 15 below. Please note that if you are not entitled to the protections of EU Law, th</w:t>
      </w:r>
      <w:r w:rsidR="000958B2">
        <w:rPr>
          <w:sz w:val="18"/>
          <w:szCs w:val="18"/>
        </w:rPr>
        <w:t>ese rights do not apply to you.</w:t>
      </w:r>
    </w:p>
    <w:p w:rsidR="0001142E" w:rsidRPr="000958B2" w:rsidRDefault="0001142E" w:rsidP="000958B2">
      <w:pPr>
        <w:pStyle w:val="BodyText"/>
        <w:tabs>
          <w:tab w:val="left" w:pos="720"/>
        </w:tabs>
        <w:ind w:right="20"/>
        <w:rPr>
          <w:sz w:val="18"/>
          <w:szCs w:val="18"/>
        </w:rPr>
      </w:pPr>
    </w:p>
    <w:p w:rsidR="0001142E" w:rsidRDefault="0001142E" w:rsidP="000958B2">
      <w:pPr>
        <w:pStyle w:val="Heading1"/>
        <w:tabs>
          <w:tab w:val="left" w:pos="720"/>
          <w:tab w:val="left" w:pos="819"/>
        </w:tabs>
        <w:ind w:left="0" w:right="20" w:firstLine="0"/>
        <w:rPr>
          <w:w w:val="105"/>
          <w:sz w:val="18"/>
          <w:szCs w:val="18"/>
        </w:rPr>
      </w:pPr>
      <w:r w:rsidRPr="000958B2">
        <w:rPr>
          <w:w w:val="105"/>
          <w:sz w:val="18"/>
          <w:szCs w:val="18"/>
        </w:rPr>
        <w:t>15.</w:t>
      </w:r>
      <w:r w:rsidRPr="000958B2">
        <w:rPr>
          <w:w w:val="105"/>
          <w:sz w:val="18"/>
          <w:szCs w:val="18"/>
        </w:rPr>
        <w:tab/>
        <w:t>Comments and</w:t>
      </w:r>
      <w:r w:rsidRPr="000958B2">
        <w:rPr>
          <w:spacing w:val="2"/>
          <w:w w:val="105"/>
          <w:sz w:val="18"/>
          <w:szCs w:val="18"/>
        </w:rPr>
        <w:t xml:space="preserve"> </w:t>
      </w:r>
      <w:r w:rsidRPr="000958B2">
        <w:rPr>
          <w:w w:val="105"/>
          <w:sz w:val="18"/>
          <w:szCs w:val="18"/>
        </w:rPr>
        <w:t>Questions</w:t>
      </w:r>
    </w:p>
    <w:p w:rsidR="000958B2" w:rsidRPr="000958B2" w:rsidRDefault="000958B2" w:rsidP="000958B2">
      <w:pPr>
        <w:pStyle w:val="Heading1"/>
        <w:tabs>
          <w:tab w:val="left" w:pos="720"/>
          <w:tab w:val="left" w:pos="819"/>
        </w:tabs>
        <w:ind w:left="0" w:right="20" w:firstLine="0"/>
        <w:rPr>
          <w:sz w:val="18"/>
          <w:szCs w:val="18"/>
        </w:rPr>
      </w:pPr>
    </w:p>
    <w:p w:rsidR="0001142E" w:rsidRPr="000958B2" w:rsidRDefault="0001142E" w:rsidP="000958B2">
      <w:pPr>
        <w:pStyle w:val="BodyText"/>
        <w:tabs>
          <w:tab w:val="left" w:pos="720"/>
        </w:tabs>
        <w:ind w:right="20"/>
        <w:rPr>
          <w:sz w:val="18"/>
          <w:szCs w:val="18"/>
        </w:rPr>
      </w:pPr>
      <w:r w:rsidRPr="000958B2">
        <w:rPr>
          <w:w w:val="105"/>
          <w:sz w:val="18"/>
          <w:szCs w:val="18"/>
        </w:rPr>
        <w:t>If you have a comment or question about this</w:t>
      </w:r>
      <w:r w:rsidR="000958B2">
        <w:rPr>
          <w:w w:val="105"/>
          <w:sz w:val="18"/>
          <w:szCs w:val="18"/>
        </w:rPr>
        <w:t xml:space="preserve"> privacy policy, please contact us at: </w:t>
      </w:r>
      <w:hyperlink r:id="rId5" w:history="1">
        <w:r w:rsidR="000958B2" w:rsidRPr="006848F3">
          <w:rPr>
            <w:rStyle w:val="Hyperlink"/>
            <w:w w:val="105"/>
            <w:sz w:val="18"/>
            <w:szCs w:val="18"/>
          </w:rPr>
          <w:t>privacy@pac-12.org</w:t>
        </w:r>
      </w:hyperlink>
      <w:r w:rsidR="000958B2">
        <w:rPr>
          <w:w w:val="105"/>
          <w:sz w:val="18"/>
          <w:szCs w:val="18"/>
        </w:rPr>
        <w:t xml:space="preserve"> or Pac</w:t>
      </w:r>
      <w:r w:rsidRPr="000958B2">
        <w:rPr>
          <w:w w:val="105"/>
          <w:sz w:val="18"/>
          <w:szCs w:val="18"/>
        </w:rPr>
        <w:t>-12 Enterprises</w:t>
      </w:r>
      <w:r w:rsidR="000958B2">
        <w:rPr>
          <w:w w:val="105"/>
          <w:sz w:val="18"/>
          <w:szCs w:val="18"/>
        </w:rPr>
        <w:t>,</w:t>
      </w:r>
      <w:r w:rsidR="000958B2">
        <w:rPr>
          <w:sz w:val="18"/>
          <w:szCs w:val="18"/>
        </w:rPr>
        <w:t xml:space="preserve"> </w:t>
      </w:r>
      <w:r w:rsidRPr="000958B2">
        <w:rPr>
          <w:w w:val="105"/>
          <w:sz w:val="18"/>
          <w:szCs w:val="18"/>
        </w:rPr>
        <w:t>ATTN: Legal Department</w:t>
      </w:r>
      <w:r w:rsidR="000958B2">
        <w:rPr>
          <w:w w:val="105"/>
          <w:sz w:val="18"/>
          <w:szCs w:val="18"/>
        </w:rPr>
        <w:t>,</w:t>
      </w:r>
      <w:r w:rsidRPr="000958B2">
        <w:rPr>
          <w:w w:val="105"/>
          <w:sz w:val="18"/>
          <w:szCs w:val="18"/>
        </w:rPr>
        <w:t xml:space="preserve"> 360 Third St., 3</w:t>
      </w:r>
      <w:r w:rsidRPr="000958B2">
        <w:rPr>
          <w:w w:val="105"/>
          <w:sz w:val="18"/>
          <w:szCs w:val="18"/>
          <w:vertAlign w:val="superscript"/>
        </w:rPr>
        <w:t>rd</w:t>
      </w:r>
      <w:r w:rsidRPr="000958B2">
        <w:rPr>
          <w:w w:val="105"/>
          <w:sz w:val="18"/>
          <w:szCs w:val="18"/>
        </w:rPr>
        <w:t xml:space="preserve"> Floor</w:t>
      </w:r>
      <w:r w:rsidR="000958B2">
        <w:rPr>
          <w:w w:val="105"/>
          <w:sz w:val="18"/>
          <w:szCs w:val="18"/>
        </w:rPr>
        <w:t>,</w:t>
      </w:r>
      <w:r w:rsidRPr="000958B2">
        <w:rPr>
          <w:w w:val="105"/>
          <w:sz w:val="18"/>
          <w:szCs w:val="18"/>
        </w:rPr>
        <w:t xml:space="preserve"> </w:t>
      </w:r>
      <w:proofErr w:type="gramStart"/>
      <w:r w:rsidRPr="000958B2">
        <w:rPr>
          <w:w w:val="105"/>
          <w:sz w:val="18"/>
          <w:szCs w:val="18"/>
        </w:rPr>
        <w:t>San</w:t>
      </w:r>
      <w:proofErr w:type="gramEnd"/>
      <w:r w:rsidRPr="000958B2">
        <w:rPr>
          <w:w w:val="105"/>
          <w:sz w:val="18"/>
          <w:szCs w:val="18"/>
        </w:rPr>
        <w:t xml:space="preserve"> Francisco, CA 94107</w:t>
      </w:r>
      <w:r w:rsidR="000958B2">
        <w:rPr>
          <w:w w:val="105"/>
          <w:sz w:val="18"/>
          <w:szCs w:val="18"/>
        </w:rPr>
        <w:t>.</w:t>
      </w:r>
    </w:p>
    <w:sectPr w:rsidR="0001142E" w:rsidRPr="000958B2" w:rsidSect="000958B2">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2101"/>
    <w:multiLevelType w:val="multilevel"/>
    <w:tmpl w:val="B628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E8527D"/>
    <w:multiLevelType w:val="hybridMultilevel"/>
    <w:tmpl w:val="A3CA270A"/>
    <w:lvl w:ilvl="0" w:tplc="917CC262">
      <w:start w:val="1"/>
      <w:numFmt w:val="decimal"/>
      <w:lvlText w:val="%1."/>
      <w:lvlJc w:val="left"/>
      <w:pPr>
        <w:ind w:left="820" w:hanging="360"/>
      </w:pPr>
      <w:rPr>
        <w:rFonts w:ascii="Arial" w:eastAsia="Arial" w:hAnsi="Arial" w:cs="Arial" w:hint="default"/>
        <w:spacing w:val="0"/>
        <w:w w:val="104"/>
        <w:sz w:val="17"/>
        <w:szCs w:val="17"/>
      </w:rPr>
    </w:lvl>
    <w:lvl w:ilvl="1" w:tplc="E6308002">
      <w:numFmt w:val="bullet"/>
      <w:lvlText w:val="•"/>
      <w:lvlJc w:val="left"/>
      <w:pPr>
        <w:ind w:left="1694" w:hanging="360"/>
      </w:pPr>
      <w:rPr>
        <w:rFonts w:hint="default"/>
      </w:rPr>
    </w:lvl>
    <w:lvl w:ilvl="2" w:tplc="4CD28668">
      <w:numFmt w:val="bullet"/>
      <w:lvlText w:val="•"/>
      <w:lvlJc w:val="left"/>
      <w:pPr>
        <w:ind w:left="2568" w:hanging="360"/>
      </w:pPr>
      <w:rPr>
        <w:rFonts w:hint="default"/>
      </w:rPr>
    </w:lvl>
    <w:lvl w:ilvl="3" w:tplc="BBF074F6">
      <w:numFmt w:val="bullet"/>
      <w:lvlText w:val="•"/>
      <w:lvlJc w:val="left"/>
      <w:pPr>
        <w:ind w:left="3442" w:hanging="360"/>
      </w:pPr>
      <w:rPr>
        <w:rFonts w:hint="default"/>
      </w:rPr>
    </w:lvl>
    <w:lvl w:ilvl="4" w:tplc="63CA948A">
      <w:numFmt w:val="bullet"/>
      <w:lvlText w:val="•"/>
      <w:lvlJc w:val="left"/>
      <w:pPr>
        <w:ind w:left="4316" w:hanging="360"/>
      </w:pPr>
      <w:rPr>
        <w:rFonts w:hint="default"/>
      </w:rPr>
    </w:lvl>
    <w:lvl w:ilvl="5" w:tplc="0A12AB1E">
      <w:numFmt w:val="bullet"/>
      <w:lvlText w:val="•"/>
      <w:lvlJc w:val="left"/>
      <w:pPr>
        <w:ind w:left="5190" w:hanging="360"/>
      </w:pPr>
      <w:rPr>
        <w:rFonts w:hint="default"/>
      </w:rPr>
    </w:lvl>
    <w:lvl w:ilvl="6" w:tplc="202C8600">
      <w:numFmt w:val="bullet"/>
      <w:lvlText w:val="•"/>
      <w:lvlJc w:val="left"/>
      <w:pPr>
        <w:ind w:left="6064" w:hanging="360"/>
      </w:pPr>
      <w:rPr>
        <w:rFonts w:hint="default"/>
      </w:rPr>
    </w:lvl>
    <w:lvl w:ilvl="7" w:tplc="3A10D6C0">
      <w:numFmt w:val="bullet"/>
      <w:lvlText w:val="•"/>
      <w:lvlJc w:val="left"/>
      <w:pPr>
        <w:ind w:left="6938" w:hanging="360"/>
      </w:pPr>
      <w:rPr>
        <w:rFonts w:hint="default"/>
      </w:rPr>
    </w:lvl>
    <w:lvl w:ilvl="8" w:tplc="454CD6B2">
      <w:numFmt w:val="bullet"/>
      <w:lvlText w:val="•"/>
      <w:lvlJc w:val="left"/>
      <w:pPr>
        <w:ind w:left="7812" w:hanging="360"/>
      </w:pPr>
      <w:rPr>
        <w:rFonts w:hint="default"/>
      </w:rPr>
    </w:lvl>
  </w:abstractNum>
  <w:abstractNum w:abstractNumId="2" w15:restartNumberingAfterBreak="0">
    <w:nsid w:val="4EBA0D5B"/>
    <w:multiLevelType w:val="hybridMultilevel"/>
    <w:tmpl w:val="A72E1C30"/>
    <w:lvl w:ilvl="0" w:tplc="F2F40986">
      <w:start w:val="1"/>
      <w:numFmt w:val="decimal"/>
      <w:lvlText w:val="%1."/>
      <w:lvlJc w:val="left"/>
      <w:pPr>
        <w:tabs>
          <w:tab w:val="num" w:pos="720"/>
        </w:tabs>
        <w:ind w:left="720" w:hanging="720"/>
      </w:pPr>
      <w:rPr>
        <w:rFonts w:ascii="Arial" w:eastAsia="Arial" w:hAnsi="Arial" w:cs="Arial" w:hint="default"/>
        <w:b/>
        <w:bCs/>
        <w:spacing w:val="0"/>
        <w:w w:val="104"/>
        <w:sz w:val="17"/>
        <w:szCs w:val="17"/>
      </w:rPr>
    </w:lvl>
    <w:lvl w:ilvl="1" w:tplc="8AA2014E">
      <w:numFmt w:val="bullet"/>
      <w:lvlText w:val=""/>
      <w:lvlJc w:val="left"/>
      <w:pPr>
        <w:ind w:left="2520" w:hanging="360"/>
      </w:pPr>
      <w:rPr>
        <w:rFonts w:ascii="Symbol" w:eastAsia="Symbol" w:hAnsi="Symbol" w:cs="Symbol" w:hint="default"/>
        <w:w w:val="103"/>
        <w:sz w:val="19"/>
        <w:szCs w:val="19"/>
      </w:rPr>
    </w:lvl>
    <w:lvl w:ilvl="2" w:tplc="62B657C0">
      <w:numFmt w:val="bullet"/>
      <w:lvlText w:val=""/>
      <w:lvlJc w:val="left"/>
      <w:pPr>
        <w:ind w:left="820" w:hanging="152"/>
      </w:pPr>
      <w:rPr>
        <w:rFonts w:ascii="Symbol" w:eastAsia="Symbol" w:hAnsi="Symbol" w:cs="Symbol" w:hint="default"/>
        <w:w w:val="103"/>
        <w:sz w:val="19"/>
        <w:szCs w:val="19"/>
      </w:rPr>
    </w:lvl>
    <w:lvl w:ilvl="3" w:tplc="EB92DDF2">
      <w:numFmt w:val="bullet"/>
      <w:lvlText w:val="•"/>
      <w:lvlJc w:val="left"/>
      <w:pPr>
        <w:ind w:left="2762" w:hanging="152"/>
      </w:pPr>
      <w:rPr>
        <w:rFonts w:hint="default"/>
      </w:rPr>
    </w:lvl>
    <w:lvl w:ilvl="4" w:tplc="4AF4C122">
      <w:numFmt w:val="bullet"/>
      <w:lvlText w:val="•"/>
      <w:lvlJc w:val="left"/>
      <w:pPr>
        <w:ind w:left="3733" w:hanging="152"/>
      </w:pPr>
      <w:rPr>
        <w:rFonts w:hint="default"/>
      </w:rPr>
    </w:lvl>
    <w:lvl w:ilvl="5" w:tplc="DE342B40">
      <w:numFmt w:val="bullet"/>
      <w:lvlText w:val="•"/>
      <w:lvlJc w:val="left"/>
      <w:pPr>
        <w:ind w:left="4704" w:hanging="152"/>
      </w:pPr>
      <w:rPr>
        <w:rFonts w:hint="default"/>
      </w:rPr>
    </w:lvl>
    <w:lvl w:ilvl="6" w:tplc="C03A0EDC">
      <w:numFmt w:val="bullet"/>
      <w:lvlText w:val="•"/>
      <w:lvlJc w:val="left"/>
      <w:pPr>
        <w:ind w:left="5675" w:hanging="152"/>
      </w:pPr>
      <w:rPr>
        <w:rFonts w:hint="default"/>
      </w:rPr>
    </w:lvl>
    <w:lvl w:ilvl="7" w:tplc="69F8A996">
      <w:numFmt w:val="bullet"/>
      <w:lvlText w:val="•"/>
      <w:lvlJc w:val="left"/>
      <w:pPr>
        <w:ind w:left="6646" w:hanging="152"/>
      </w:pPr>
      <w:rPr>
        <w:rFonts w:hint="default"/>
      </w:rPr>
    </w:lvl>
    <w:lvl w:ilvl="8" w:tplc="597A3534">
      <w:numFmt w:val="bullet"/>
      <w:lvlText w:val="•"/>
      <w:lvlJc w:val="left"/>
      <w:pPr>
        <w:ind w:left="7617" w:hanging="152"/>
      </w:pPr>
      <w:rPr>
        <w:rFonts w:hint="default"/>
      </w:rPr>
    </w:lvl>
  </w:abstractNum>
  <w:abstractNum w:abstractNumId="3" w15:restartNumberingAfterBreak="0">
    <w:nsid w:val="4FF954CB"/>
    <w:multiLevelType w:val="multilevel"/>
    <w:tmpl w:val="62E6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70021F"/>
    <w:multiLevelType w:val="multilevel"/>
    <w:tmpl w:val="38E8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DE4BCE"/>
    <w:multiLevelType w:val="multilevel"/>
    <w:tmpl w:val="ABB0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2E"/>
    <w:rsid w:val="0001142E"/>
    <w:rsid w:val="000958B2"/>
    <w:rsid w:val="00A53343"/>
    <w:rsid w:val="00BE3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4EE649"/>
  <w15:docId w15:val="{300292F3-9416-49E4-917D-4435AD4A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20" w:hanging="720"/>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5BAB"/>
    <w:pPr>
      <w:tabs>
        <w:tab w:val="center" w:pos="4680"/>
        <w:tab w:val="right" w:pos="9360"/>
      </w:tabs>
    </w:pPr>
  </w:style>
  <w:style w:type="character" w:customStyle="1" w:styleId="HeaderChar">
    <w:name w:val="Header Char"/>
    <w:basedOn w:val="DefaultParagraphFont"/>
    <w:link w:val="Header"/>
    <w:uiPriority w:val="99"/>
    <w:rsid w:val="00355BAB"/>
    <w:rPr>
      <w:rFonts w:ascii="Arial" w:eastAsia="Arial" w:hAnsi="Arial" w:cs="Arial"/>
    </w:rPr>
  </w:style>
  <w:style w:type="paragraph" w:styleId="Footer">
    <w:name w:val="footer"/>
    <w:basedOn w:val="Normal"/>
    <w:link w:val="FooterChar"/>
    <w:uiPriority w:val="99"/>
    <w:unhideWhenUsed/>
    <w:rsid w:val="00355BAB"/>
    <w:pPr>
      <w:tabs>
        <w:tab w:val="center" w:pos="4680"/>
        <w:tab w:val="right" w:pos="9360"/>
      </w:tabs>
    </w:pPr>
  </w:style>
  <w:style w:type="character" w:customStyle="1" w:styleId="FooterChar">
    <w:name w:val="Footer Char"/>
    <w:basedOn w:val="DefaultParagraphFont"/>
    <w:link w:val="Footer"/>
    <w:uiPriority w:val="99"/>
    <w:rsid w:val="00355BAB"/>
    <w:rPr>
      <w:rFonts w:ascii="Arial" w:eastAsia="Arial" w:hAnsi="Arial" w:cs="Arial"/>
    </w:rPr>
  </w:style>
  <w:style w:type="character" w:styleId="Hyperlink">
    <w:name w:val="Hyperlink"/>
    <w:basedOn w:val="DefaultParagraphFont"/>
    <w:uiPriority w:val="99"/>
    <w:unhideWhenUsed/>
    <w:rsid w:val="000355A9"/>
    <w:rPr>
      <w:color w:val="0000FF" w:themeColor="hyperlink"/>
      <w:u w:val="single"/>
    </w:rPr>
  </w:style>
  <w:style w:type="paragraph" w:styleId="BalloonText">
    <w:name w:val="Balloon Text"/>
    <w:basedOn w:val="Normal"/>
    <w:link w:val="BalloonTextChar"/>
    <w:uiPriority w:val="99"/>
    <w:semiHidden/>
    <w:unhideWhenUsed/>
    <w:rsid w:val="000114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42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vacy@pac-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7</Pages>
  <Words>4090</Words>
  <Characters>22992</Characters>
  <Application>Microsoft Office Word</Application>
  <DocSecurity>0</DocSecurity>
  <Lines>389</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Maggy Carlyle</dc:creator>
  <cp:keywords/>
  <dc:description/>
  <cp:lastModifiedBy>Maggy Carlyle</cp:lastModifiedBy>
  <cp:revision>3</cp:revision>
  <dcterms:created xsi:type="dcterms:W3CDTF">2018-11-08T00:19:00Z</dcterms:created>
  <dcterms:modified xsi:type="dcterms:W3CDTF">2018-11-12T22:21:00Z</dcterms:modified>
</cp:coreProperties>
</file>